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spacing w:after="0" w:lineRule="auto"/>
        <w:ind w:left="720" w:firstLine="708.6614173228347"/>
        <w:jc w:val="both"/>
        <w:rPr>
          <w:rFonts w:ascii="Times New Roman" w:cs="Times New Roman" w:eastAsia="Times New Roman" w:hAnsi="Times New Roman"/>
          <w:i w:val="1"/>
          <w:iCs w:val="1"/>
          <w:color w:val="674ea7"/>
          <w:sz w:val="28"/>
          <w:szCs w:val="28"/>
        </w:rPr>
      </w:pPr>
      <w:r w:rsidDel="00000000" w:rsidR="00000000" w:rsidRPr="00000000">
        <w:rPr>
          <w:rFonts w:ascii="Times New Roman" w:cs="Times New Roman" w:eastAsia="Times New Roman" w:hAnsi="Times New Roman"/>
          <w:i w:val="1"/>
          <w:iCs w:val="1"/>
          <w:color w:val="674ea7"/>
          <w:sz w:val="28"/>
          <w:szCs w:val="28"/>
          <w:rtl w:val="0"/>
        </w:rPr>
        <w:t xml:space="preserve">Выявление творческой одаренности у младших школьников требует комплексного подхода, сочетающего стандартизированные диагностики и наблюдение за ребенком в свободной деятельности. Ниже представлены 5 валидных диагностических методик и 10 практических приемов для работы с детьми 7–11 лет.</w:t>
      </w:r>
    </w:p>
    <w:p w:rsidR="00000000" w:rsidDel="00000000" w:rsidP="00000000" w:rsidRDefault="00000000" w:rsidRPr="00000000" w14:paraId="00000002">
      <w:pPr>
        <w:pStyle w:val="Heading3"/>
        <w:keepNext w:val="0"/>
        <w:keepLines w:val="0"/>
        <w:shd w:fill="ffffff" w:val="clear"/>
        <w:spacing w:after="200" w:before="0" w:line="240" w:lineRule="auto"/>
        <w:jc w:val="center"/>
        <w:rPr>
          <w:rFonts w:ascii="Times New Roman" w:cs="Times New Roman" w:eastAsia="Times New Roman" w:hAnsi="Times New Roman"/>
          <w:b w:val="1"/>
          <w:bCs w:val="1"/>
          <w:color w:val="9900ff"/>
        </w:rPr>
      </w:pPr>
      <w:bookmarkStart w:colFirst="0" w:colLast="0" w:name="_nx8zclx8uc9f" w:id="0"/>
      <w:bookmarkEnd w:id="0"/>
      <w:r w:rsidDel="00000000" w:rsidR="00000000" w:rsidRPr="00000000">
        <w:rPr>
          <w:rFonts w:ascii="Times New Roman" w:cs="Times New Roman" w:eastAsia="Times New Roman" w:hAnsi="Times New Roman"/>
          <w:b w:val="1"/>
          <w:bCs w:val="1"/>
          <w:color w:val="9900ff"/>
          <w:rtl w:val="0"/>
        </w:rPr>
        <w:t xml:space="preserve">Диагностические методики</w:t>
      </w:r>
    </w:p>
    <w:p w:rsidR="00000000" w:rsidDel="00000000" w:rsidP="00000000" w:rsidRDefault="00000000" w:rsidRPr="00000000" w14:paraId="00000003">
      <w:pPr>
        <w:shd w:fill="ffffff" w:val="clear"/>
        <w:spacing w:after="0" w:before="0" w:line="240" w:lineRule="auto"/>
        <w:jc w:val="both"/>
        <w:rPr>
          <w:rFonts w:ascii="Times New Roman" w:cs="Times New Roman" w:eastAsia="Times New Roman" w:hAnsi="Times New Roman"/>
          <w:b w:val="1"/>
          <w:bCs w:val="1"/>
          <w:i w:val="1"/>
          <w:iCs w:val="1"/>
          <w:color w:val="0f1115"/>
          <w:sz w:val="28"/>
          <w:szCs w:val="28"/>
        </w:rPr>
      </w:pPr>
      <w:r w:rsidDel="00000000" w:rsidR="00000000" w:rsidRPr="00000000">
        <w:rPr>
          <w:rFonts w:ascii="Times New Roman" w:cs="Times New Roman" w:eastAsia="Times New Roman" w:hAnsi="Times New Roman"/>
          <w:b w:val="1"/>
          <w:bCs w:val="1"/>
          <w:i w:val="1"/>
          <w:iCs w:val="1"/>
          <w:color w:val="0f1115"/>
          <w:sz w:val="28"/>
          <w:szCs w:val="28"/>
          <w:rtl w:val="0"/>
        </w:rPr>
        <w:t xml:space="preserve">1. Тесты творческого мышления П. Торренса (TTCT)</w:t>
      </w:r>
    </w:p>
    <w:p w:rsidR="00000000" w:rsidDel="00000000" w:rsidP="00000000" w:rsidRDefault="00000000" w:rsidRPr="00000000" w14:paraId="00000004">
      <w:pPr>
        <w:numPr>
          <w:ilvl w:val="0"/>
          <w:numId w:val="10"/>
        </w:numPr>
        <w:shd w:fill="ffffff" w:val="clear"/>
        <w:spacing w:after="240" w:before="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Описание:</w:t>
      </w:r>
      <w:r w:rsidDel="00000000" w:rsidR="00000000" w:rsidRPr="00000000">
        <w:rPr>
          <w:rFonts w:ascii="Times New Roman" w:cs="Times New Roman" w:eastAsia="Times New Roman" w:hAnsi="Times New Roman"/>
          <w:color w:val="0f1115"/>
          <w:sz w:val="28"/>
          <w:szCs w:val="28"/>
          <w:rtl w:val="0"/>
        </w:rPr>
        <w:t xml:space="preserve"> </w:t>
      </w:r>
      <w:r w:rsidDel="00000000" w:rsidR="00000000" w:rsidRPr="00000000">
        <w:rPr>
          <w:rFonts w:ascii="Times New Roman" w:cs="Times New Roman" w:eastAsia="Times New Roman" w:hAnsi="Times New Roman"/>
          <w:color w:val="0f1115"/>
          <w:sz w:val="28"/>
          <w:szCs w:val="28"/>
          <w:rtl w:val="0"/>
        </w:rPr>
        <w:t xml:space="preserve">наиболее известный в мире инструмент для диагностики креативности. Для младших школьников обычно используется фигурная форма. Ребенку предлагается дорисовать незаконченные фигуры или создать рисунок на основе цветного пятна (например, в субтесте «Нарисуй картинку»). Оценка проводится по нескольким критериям: беглость (легкость генерирования идей), оригинальность (нестандартность ответов), разработанность (детализация рисунка) и гибкость (разнообразие категорий ответов) .</w:t>
      </w:r>
    </w:p>
    <w:p w:rsidR="00000000" w:rsidDel="00000000" w:rsidP="00000000" w:rsidRDefault="00000000" w:rsidRPr="00000000" w14:paraId="00000005">
      <w:pPr>
        <w:shd w:fill="ffffff" w:val="clear"/>
        <w:spacing w:after="0" w:before="240" w:line="240" w:lineRule="auto"/>
        <w:jc w:val="both"/>
        <w:rPr>
          <w:rFonts w:ascii="Times New Roman" w:cs="Times New Roman" w:eastAsia="Times New Roman" w:hAnsi="Times New Roman"/>
          <w:b w:val="1"/>
          <w:bCs w:val="1"/>
          <w:i w:val="1"/>
          <w:iCs w:val="1"/>
          <w:color w:val="0f1115"/>
          <w:sz w:val="28"/>
          <w:szCs w:val="28"/>
        </w:rPr>
      </w:pPr>
      <w:r w:rsidDel="00000000" w:rsidR="00000000" w:rsidRPr="00000000">
        <w:rPr>
          <w:rFonts w:ascii="Times New Roman" w:cs="Times New Roman" w:eastAsia="Times New Roman" w:hAnsi="Times New Roman"/>
          <w:b w:val="1"/>
          <w:bCs w:val="1"/>
          <w:i w:val="1"/>
          <w:iCs w:val="1"/>
          <w:color w:val="0f1115"/>
          <w:sz w:val="28"/>
          <w:szCs w:val="28"/>
          <w:rtl w:val="0"/>
        </w:rPr>
        <w:t xml:space="preserve">2. Опросник креативности Рензулли (в адаптации Е.Е. Туник)</w:t>
      </w:r>
    </w:p>
    <w:p w:rsidR="00000000" w:rsidDel="00000000" w:rsidP="00000000" w:rsidRDefault="00000000" w:rsidRPr="00000000" w14:paraId="00000006">
      <w:pPr>
        <w:numPr>
          <w:ilvl w:val="0"/>
          <w:numId w:val="20"/>
        </w:numPr>
        <w:shd w:fill="ffffff" w:val="clear"/>
        <w:spacing w:after="240" w:before="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Описание:</w:t>
      </w:r>
      <w:r w:rsidDel="00000000" w:rsidR="00000000" w:rsidRPr="00000000">
        <w:rPr>
          <w:rFonts w:ascii="Times New Roman" w:cs="Times New Roman" w:eastAsia="Times New Roman" w:hAnsi="Times New Roman"/>
          <w:b w:val="1"/>
          <w:bCs w:val="1"/>
          <w:color w:val="0f1115"/>
          <w:sz w:val="28"/>
          <w:szCs w:val="28"/>
          <w:rtl w:val="0"/>
        </w:rPr>
        <w:t xml:space="preserve"> </w:t>
      </w:r>
      <w:r w:rsidDel="00000000" w:rsidR="00000000" w:rsidRPr="00000000">
        <w:rPr>
          <w:rFonts w:ascii="Times New Roman" w:cs="Times New Roman" w:eastAsia="Times New Roman" w:hAnsi="Times New Roman"/>
          <w:color w:val="0f1115"/>
          <w:sz w:val="28"/>
          <w:szCs w:val="28"/>
          <w:rtl w:val="0"/>
        </w:rPr>
        <w:t xml:space="preserve">метод экспертной оценки, где учителя или родители оценивают, как часто ребенок проявляет те или иные творческие характеристики. Опросник содержит списки признаков, таких как любознательность, склонность к риску, сложность идей и богатство воображения. Он хорош тем, что позволяет увидеть творческие проявления, не всегда заметные в строгих тестовых условиях .</w:t>
      </w:r>
    </w:p>
    <w:p w:rsidR="00000000" w:rsidDel="00000000" w:rsidP="00000000" w:rsidRDefault="00000000" w:rsidRPr="00000000" w14:paraId="00000007">
      <w:pPr>
        <w:shd w:fill="ffffff" w:val="clear"/>
        <w:spacing w:after="0" w:before="240" w:line="240" w:lineRule="auto"/>
        <w:jc w:val="both"/>
        <w:rPr>
          <w:rFonts w:ascii="Times New Roman" w:cs="Times New Roman" w:eastAsia="Times New Roman" w:hAnsi="Times New Roman"/>
          <w:b w:val="1"/>
          <w:bCs w:val="1"/>
          <w:i w:val="1"/>
          <w:iCs w:val="1"/>
          <w:color w:val="0f1115"/>
          <w:sz w:val="28"/>
          <w:szCs w:val="28"/>
        </w:rPr>
      </w:pPr>
      <w:r w:rsidDel="00000000" w:rsidR="00000000" w:rsidRPr="00000000">
        <w:rPr>
          <w:rFonts w:ascii="Times New Roman" w:cs="Times New Roman" w:eastAsia="Times New Roman" w:hAnsi="Times New Roman"/>
          <w:b w:val="1"/>
          <w:bCs w:val="1"/>
          <w:i w:val="1"/>
          <w:iCs w:val="1"/>
          <w:color w:val="0f1115"/>
          <w:sz w:val="28"/>
          <w:szCs w:val="28"/>
          <w:rtl w:val="0"/>
        </w:rPr>
        <w:t xml:space="preserve">3. Методика «Креативное поле» (Д.Б. Богоявленская)</w:t>
      </w:r>
    </w:p>
    <w:p w:rsidR="00000000" w:rsidDel="00000000" w:rsidP="00000000" w:rsidRDefault="00000000" w:rsidRPr="00000000" w14:paraId="00000008">
      <w:pPr>
        <w:numPr>
          <w:ilvl w:val="0"/>
          <w:numId w:val="8"/>
        </w:numPr>
        <w:shd w:fill="ffffff" w:val="clear"/>
        <w:spacing w:after="240" w:before="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Описание:</w:t>
      </w:r>
      <w:r w:rsidDel="00000000" w:rsidR="00000000" w:rsidRPr="00000000">
        <w:rPr>
          <w:rFonts w:ascii="Times New Roman" w:cs="Times New Roman" w:eastAsia="Times New Roman" w:hAnsi="Times New Roman"/>
          <w:color w:val="0f1115"/>
          <w:sz w:val="28"/>
          <w:szCs w:val="28"/>
          <w:rtl w:val="0"/>
        </w:rPr>
        <w:t xml:space="preserve"> уникальная отечественная методика, которая выявляет главную черту одаренности — способность к спонтанному развитию деятельности. Ребенку дается задание (например, решение простых математических примеров или систематизация фигур), которое имеет очевидный способ решения. Однако в материале скрыта закономерность, позволяющая находить более глубокие и красивые решения. Одаренный ребенок не останавливается на выполнении инструкции, а продолжает исследовательскую деятельность, открывая новое содержание — это и есть «творчество» .</w:t>
      </w:r>
    </w:p>
    <w:p w:rsidR="00000000" w:rsidDel="00000000" w:rsidP="00000000" w:rsidRDefault="00000000" w:rsidRPr="00000000" w14:paraId="00000009">
      <w:pPr>
        <w:shd w:fill="ffffff" w:val="clear"/>
        <w:spacing w:after="0" w:before="240" w:line="240" w:lineRule="auto"/>
        <w:jc w:val="both"/>
        <w:rPr>
          <w:rFonts w:ascii="Times New Roman" w:cs="Times New Roman" w:eastAsia="Times New Roman" w:hAnsi="Times New Roman"/>
          <w:b w:val="1"/>
          <w:bCs w:val="1"/>
          <w:color w:val="0f1115"/>
          <w:sz w:val="28"/>
          <w:szCs w:val="28"/>
        </w:rPr>
      </w:pPr>
      <w:r w:rsidDel="00000000" w:rsidR="00000000" w:rsidRPr="00000000">
        <w:rPr>
          <w:rFonts w:ascii="Times New Roman" w:cs="Times New Roman" w:eastAsia="Times New Roman" w:hAnsi="Times New Roman"/>
          <w:b w:val="1"/>
          <w:bCs w:val="1"/>
          <w:color w:val="0f1115"/>
          <w:sz w:val="28"/>
          <w:szCs w:val="28"/>
          <w:rtl w:val="0"/>
        </w:rPr>
        <w:t xml:space="preserve">4. Методика экспертных оценок по определению одаренных детей (А.А. Лосева)</w:t>
      </w:r>
    </w:p>
    <w:p w:rsidR="00000000" w:rsidDel="00000000" w:rsidP="00000000" w:rsidRDefault="00000000" w:rsidRPr="00000000" w14:paraId="0000000A">
      <w:pPr>
        <w:numPr>
          <w:ilvl w:val="0"/>
          <w:numId w:val="28"/>
        </w:numPr>
        <w:shd w:fill="ffffff" w:val="clear"/>
        <w:spacing w:after="240" w:before="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Описание:</w:t>
      </w:r>
      <w:r w:rsidDel="00000000" w:rsidR="00000000" w:rsidRPr="00000000">
        <w:rPr>
          <w:rFonts w:ascii="Times New Roman" w:cs="Times New Roman" w:eastAsia="Times New Roman" w:hAnsi="Times New Roman"/>
          <w:color w:val="0f1115"/>
          <w:sz w:val="28"/>
          <w:szCs w:val="28"/>
          <w:rtl w:val="0"/>
        </w:rPr>
        <w:t xml:space="preserve"> структурированные опросники для педагогов и родителей, охватывающие разные сферы: интеллектуальную, академическую, творческую, художественную и психомоторную. Взрослым предлагается оценить по 5-балльной шкале такие параметры, как «быстрота и оригинальность вербальных ассоциаций», «выраженная установка на творческое выполнение заданий» или «способность находить нестандартные решения». Это помогает составить многомерный портрет ребенка .</w:t>
      </w:r>
    </w:p>
    <w:p w:rsidR="00000000" w:rsidDel="00000000" w:rsidP="00000000" w:rsidRDefault="00000000" w:rsidRPr="00000000" w14:paraId="0000000B">
      <w:pPr>
        <w:shd w:fill="ffffff" w:val="clear"/>
        <w:spacing w:after="0" w:before="240" w:line="240" w:lineRule="auto"/>
        <w:jc w:val="both"/>
        <w:rPr>
          <w:rFonts w:ascii="Times New Roman" w:cs="Times New Roman" w:eastAsia="Times New Roman" w:hAnsi="Times New Roman"/>
          <w:b w:val="1"/>
          <w:bCs w:val="1"/>
          <w:color w:val="0f1115"/>
          <w:sz w:val="28"/>
          <w:szCs w:val="28"/>
        </w:rPr>
      </w:pPr>
      <w:r w:rsidDel="00000000" w:rsidR="00000000" w:rsidRPr="00000000">
        <w:rPr>
          <w:rFonts w:ascii="Times New Roman" w:cs="Times New Roman" w:eastAsia="Times New Roman" w:hAnsi="Times New Roman"/>
          <w:b w:val="1"/>
          <w:bCs w:val="1"/>
          <w:color w:val="0f1115"/>
          <w:sz w:val="28"/>
          <w:szCs w:val="28"/>
          <w:rtl w:val="0"/>
        </w:rPr>
        <w:t xml:space="preserve">5. Метод наблюдения (в естественных условиях)</w:t>
      </w:r>
    </w:p>
    <w:p w:rsidR="00000000" w:rsidDel="00000000" w:rsidP="00000000" w:rsidRDefault="00000000" w:rsidRPr="00000000" w14:paraId="0000000C">
      <w:pPr>
        <w:numPr>
          <w:ilvl w:val="0"/>
          <w:numId w:val="23"/>
        </w:numPr>
        <w:shd w:fill="ffffff" w:val="clear"/>
        <w:spacing w:after="240" w:before="0" w:line="240"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Описание:</w:t>
      </w:r>
      <w:r w:rsidDel="00000000" w:rsidR="00000000" w:rsidRPr="00000000">
        <w:rPr>
          <w:rFonts w:ascii="Times New Roman" w:cs="Times New Roman" w:eastAsia="Times New Roman" w:hAnsi="Times New Roman"/>
          <w:color w:val="0f1115"/>
          <w:sz w:val="28"/>
          <w:szCs w:val="28"/>
          <w:rtl w:val="0"/>
        </w:rPr>
        <w:t xml:space="preserve"> хотя это не тест, а метод сбора данных, он является основой любой диагностики. Педагог систематически фиксирует поведение ребенка в разных ситуациях: на уроке, перемене, в игре. Ключевые маркеры творческой одаренности: сенситивность (чувствительность) к проблемам, способность видеть необычное в обычном, задавание большого количества «почему?», склонность придумывать собственные игры и правила, богатая фантазия в рисунках и рассказах .</w:t>
      </w:r>
    </w:p>
    <w:p w:rsidR="00000000" w:rsidDel="00000000" w:rsidP="00000000" w:rsidRDefault="00000000" w:rsidRPr="00000000" w14:paraId="0000000D">
      <w:pPr>
        <w:pStyle w:val="Heading3"/>
        <w:keepNext w:val="0"/>
        <w:keepLines w:val="0"/>
        <w:shd w:fill="ffffff" w:val="clear"/>
        <w:spacing w:after="200" w:before="480" w:line="240" w:lineRule="auto"/>
        <w:jc w:val="center"/>
        <w:rPr>
          <w:rFonts w:ascii="Times New Roman" w:cs="Times New Roman" w:eastAsia="Times New Roman" w:hAnsi="Times New Roman"/>
          <w:color w:val="0f1115"/>
          <w:sz w:val="28"/>
          <w:szCs w:val="28"/>
        </w:rPr>
      </w:pPr>
      <w:bookmarkStart w:colFirst="0" w:colLast="0" w:name="_nakgho5d275p" w:id="1"/>
      <w:bookmarkEnd w:id="1"/>
      <w:r w:rsidDel="00000000" w:rsidR="00000000" w:rsidRPr="00000000">
        <w:rPr>
          <w:rFonts w:ascii="Times New Roman" w:cs="Times New Roman" w:eastAsia="Times New Roman" w:hAnsi="Times New Roman"/>
          <w:b w:val="1"/>
          <w:bCs w:val="1"/>
          <w:color w:val="0f1115"/>
          <w:rtl w:val="0"/>
        </w:rPr>
        <w:t xml:space="preserve">Практические приемы для работы с детьми</w:t>
      </w:r>
      <w:r w:rsidDel="00000000" w:rsidR="00000000" w:rsidRPr="00000000">
        <w:rPr>
          <w:rtl w:val="0"/>
        </w:rPr>
      </w:r>
    </w:p>
    <w:p w:rsidR="00000000" w:rsidDel="00000000" w:rsidP="00000000" w:rsidRDefault="00000000" w:rsidRPr="00000000" w14:paraId="0000000E">
      <w:pPr>
        <w:numPr>
          <w:ilvl w:val="0"/>
          <w:numId w:val="2"/>
        </w:numPr>
        <w:shd w:fill="ffffff" w:val="clear"/>
        <w:spacing w:after="0" w:before="0" w:line="240" w:lineRule="auto"/>
        <w:ind w:left="144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Ментальные карты (Mind Maps)</w:t>
      </w:r>
    </w:p>
    <w:p w:rsidR="00000000" w:rsidDel="00000000" w:rsidP="00000000" w:rsidRDefault="00000000" w:rsidRPr="00000000" w14:paraId="0000000F">
      <w:pPr>
        <w:shd w:fill="ffffff" w:val="clear"/>
        <w:spacing w:after="0" w:before="0" w:line="240" w:lineRule="auto"/>
        <w:ind w:left="0" w:firstLine="0"/>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В центре листа записывается ключевое понятие (например, «Осень»), а от него рисуются «ветви»-ассоциации. Прием отлично показывает широту ассоциативного ряда и способность к структурированию информации. Чем более неожиданны и разнообразны ассоциации, тем выше творческий потенциал .</w:t>
      </w:r>
    </w:p>
    <w:p w:rsidR="00000000" w:rsidDel="00000000" w:rsidP="00000000" w:rsidRDefault="00000000" w:rsidRPr="00000000" w14:paraId="00000010">
      <w:pPr>
        <w:numPr>
          <w:ilvl w:val="0"/>
          <w:numId w:val="18"/>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Мозговой штурм</w:t>
      </w:r>
      <w:r w:rsidDel="00000000" w:rsidR="00000000" w:rsidRPr="00000000">
        <w:rPr>
          <w:rtl w:val="0"/>
        </w:rPr>
      </w:r>
    </w:p>
    <w:p w:rsidR="00000000" w:rsidDel="00000000" w:rsidP="00000000" w:rsidRDefault="00000000" w:rsidRPr="00000000" w14:paraId="00000011">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Детям предлагается проблема (например, «как спасти планету от мусора?»), и они выдвигают любые идеи без критики. Важна беглость (количество идей) и их оригинальность. Педагог фиксирует, кто из детей предлагает самые нестандартные решения .</w:t>
      </w:r>
    </w:p>
    <w:p w:rsidR="00000000" w:rsidDel="00000000" w:rsidP="00000000" w:rsidRDefault="00000000" w:rsidRPr="00000000" w14:paraId="00000012">
      <w:pPr>
        <w:numPr>
          <w:ilvl w:val="0"/>
          <w:numId w:val="21"/>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«Шесть шляп мышления» (Эдвард де Боно)</w:t>
      </w:r>
      <w:r w:rsidDel="00000000" w:rsidR="00000000" w:rsidRPr="00000000">
        <w:rPr>
          <w:rtl w:val="0"/>
        </w:rPr>
      </w:r>
    </w:p>
    <w:p w:rsidR="00000000" w:rsidDel="00000000" w:rsidP="00000000" w:rsidRDefault="00000000" w:rsidRPr="00000000" w14:paraId="00000013">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Класс делится на группы, каждая из которых смотрит на проблему с определенной позиции. Например, «белая шляпа» — только факты, «зеленая» — творческие идеи, «черная» — критика. Это помогает увидеть детей, способных к генерации идей (зеленая шляпа) и к нестандартному анализу .</w:t>
      </w:r>
    </w:p>
    <w:p w:rsidR="00000000" w:rsidDel="00000000" w:rsidP="00000000" w:rsidRDefault="00000000" w:rsidRPr="00000000" w14:paraId="00000014">
      <w:pPr>
        <w:numPr>
          <w:ilvl w:val="0"/>
          <w:numId w:val="22"/>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Метод аналогий (Синектика)</w:t>
      </w:r>
      <w:r w:rsidDel="00000000" w:rsidR="00000000" w:rsidRPr="00000000">
        <w:rPr>
          <w:rtl w:val="0"/>
        </w:rPr>
      </w:r>
    </w:p>
    <w:p w:rsidR="00000000" w:rsidDel="00000000" w:rsidP="00000000" w:rsidRDefault="00000000" w:rsidRPr="00000000" w14:paraId="00000015">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Детям предлагается найти как можно больше аналогий к какому-либо предмету. Например, «лампа — это... солнце, костер, светлячок, луна». Или более сложный уровень: нужно соединить несочетаемое, придумав, например, «плоский карандаш» (как закладка) .</w:t>
      </w:r>
    </w:p>
    <w:p w:rsidR="00000000" w:rsidDel="00000000" w:rsidP="00000000" w:rsidRDefault="00000000" w:rsidRPr="00000000" w14:paraId="00000016">
      <w:pPr>
        <w:numPr>
          <w:ilvl w:val="0"/>
          <w:numId w:val="31"/>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Метод «Мыслительные стулья Диснея»</w:t>
      </w:r>
      <w:r w:rsidDel="00000000" w:rsidR="00000000" w:rsidRPr="00000000">
        <w:rPr>
          <w:rtl w:val="0"/>
        </w:rPr>
      </w:r>
    </w:p>
    <w:p w:rsidR="00000000" w:rsidDel="00000000" w:rsidP="00000000" w:rsidRDefault="00000000" w:rsidRPr="00000000" w14:paraId="00000017">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В классе ставятся три стула: Мечтателя (генерируем фантазии), Реалиста (думаем, как воплотить) и Критика (ищем недостатки). Дети пересаживаются, меняя роли. Это развивает гибкость мышления и снимает страх перед критикой на этапе генерации идей .</w:t>
      </w:r>
    </w:p>
    <w:p w:rsidR="00000000" w:rsidDel="00000000" w:rsidP="00000000" w:rsidRDefault="00000000" w:rsidRPr="00000000" w14:paraId="00000018">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Придумывание историй (сторителлинг): Дается начало истории (или три случайных слова), которое нужно продолжить максимально интересно. Оценивается не только связность, но и оригинальность сюжета, наличие необычных деталей .</w:t>
      </w:r>
    </w:p>
    <w:p w:rsidR="00000000" w:rsidDel="00000000" w:rsidP="00000000" w:rsidRDefault="00000000" w:rsidRPr="00000000" w14:paraId="00000019">
      <w:pPr>
        <w:numPr>
          <w:ilvl w:val="0"/>
          <w:numId w:val="12"/>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Метод «Незаконченные фигуры» (адаптация теста Торренса)</w:t>
      </w:r>
    </w:p>
    <w:p w:rsidR="00000000" w:rsidDel="00000000" w:rsidP="00000000" w:rsidRDefault="00000000" w:rsidRPr="00000000" w14:paraId="0000001A">
      <w:pPr>
        <w:shd w:fill="ffffff" w:val="clear"/>
        <w:spacing w:after="0" w:before="0" w:line="240" w:lineRule="auto"/>
        <w:ind w:left="0" w:firstLine="0"/>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Детям раздаются листы с простыми геометрическими фигурами (круг, квадрат, треугольник) или линиями. Задание — дорисовать их так, чтобы получилась осмысленная и оригинальная картинка, и придумать к ней название. Это прямой способ оценить оригинальность и разработанность образа .</w:t>
      </w:r>
    </w:p>
    <w:p w:rsidR="00000000" w:rsidDel="00000000" w:rsidP="00000000" w:rsidRDefault="00000000" w:rsidRPr="00000000" w14:paraId="0000001B">
      <w:pPr>
        <w:numPr>
          <w:ilvl w:val="0"/>
          <w:numId w:val="30"/>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Проектная деятельность</w:t>
      </w:r>
    </w:p>
    <w:p w:rsidR="00000000" w:rsidDel="00000000" w:rsidP="00000000" w:rsidRDefault="00000000" w:rsidRPr="00000000" w14:paraId="0000001C">
      <w:pPr>
        <w:shd w:fill="ffffff" w:val="clear"/>
        <w:spacing w:after="0" w:before="0" w:line="240" w:lineRule="auto"/>
        <w:ind w:left="0" w:firstLine="0"/>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Создание индивидуальных или групповых проектов. Важно, чтобы тема была выбрана ребенком. Анализируется самостоятельность, глубина погружения и нестандартность представления результата .</w:t>
      </w:r>
    </w:p>
    <w:p w:rsidR="00000000" w:rsidDel="00000000" w:rsidP="00000000" w:rsidRDefault="00000000" w:rsidRPr="00000000" w14:paraId="0000001D">
      <w:pPr>
        <w:numPr>
          <w:ilvl w:val="0"/>
          <w:numId w:val="9"/>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Метод коллективного блокнота</w:t>
      </w:r>
    </w:p>
    <w:p w:rsidR="00000000" w:rsidDel="00000000" w:rsidP="00000000" w:rsidRDefault="00000000" w:rsidRPr="00000000" w14:paraId="0000001E">
      <w:pPr>
        <w:shd w:fill="ffffff" w:val="clear"/>
        <w:spacing w:after="0" w:before="0" w:line="240" w:lineRule="auto"/>
        <w:ind w:left="0" w:firstLine="0"/>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Проблема записывается в блокнот. В течение нескольких дней дети (или семьи) записывают туда свои идеи по ее решению. Затем идеи обсуждаются. Метод хорош для интровертов, которым трудно выступать публично.</w:t>
      </w:r>
    </w:p>
    <w:p w:rsidR="00000000" w:rsidDel="00000000" w:rsidP="00000000" w:rsidRDefault="00000000" w:rsidRPr="00000000" w14:paraId="0000001F">
      <w:pPr>
        <w:numPr>
          <w:ilvl w:val="0"/>
          <w:numId w:val="3"/>
        </w:numPr>
        <w:shd w:fill="ffffff" w:val="clear"/>
        <w:spacing w:after="0" w:before="0" w:line="240" w:lineRule="auto"/>
        <w:ind w:left="720" w:hanging="360"/>
        <w:jc w:val="both"/>
        <w:rPr>
          <w:rFonts w:ascii="Times New Roman" w:cs="Times New Roman" w:eastAsia="Times New Roman" w:hAnsi="Times New Roman"/>
          <w:b w:val="1"/>
          <w:bCs w:val="1"/>
          <w:i w:val="1"/>
          <w:iCs w:val="1"/>
          <w:color w:val="0000ff"/>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Прием «Кубик» (или «Ролевая игра»)</w:t>
      </w:r>
      <w:r w:rsidDel="00000000" w:rsidR="00000000" w:rsidRPr="00000000">
        <w:rPr>
          <w:rtl w:val="0"/>
        </w:rPr>
      </w:r>
    </w:p>
    <w:p w:rsidR="00000000" w:rsidDel="00000000" w:rsidP="00000000" w:rsidRDefault="00000000" w:rsidRPr="00000000" w14:paraId="00000020">
      <w:pPr>
        <w:shd w:fill="ffffff" w:val="clear"/>
        <w:spacing w:after="0" w:before="0" w:line="240" w:lineRule="auto"/>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На грани кубика наклеиваются карточки с вопросами или заданиями. Ребенок бросает кубик и выполняет выпавшее задание (например, «изобрази эмоцию», «придумай, как использовать этот предмет»). Это создает игровую, раскрепощающую атмосферу.</w:t>
      </w:r>
    </w:p>
    <w:p w:rsidR="00000000" w:rsidDel="00000000" w:rsidP="00000000" w:rsidRDefault="00000000" w:rsidRPr="00000000" w14:paraId="00000021">
      <w:pPr>
        <w:spacing w:before="0" w:line="24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2">
      <w:pPr>
        <w:spacing w:before="0" w:line="24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3">
      <w:pPr>
        <w:spacing w:before="0" w:line="240" w:lineRule="auto"/>
        <w:ind w:left="0"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4">
      <w:pPr>
        <w:pStyle w:val="Heading3"/>
        <w:keepNext w:val="0"/>
        <w:keepLines w:val="0"/>
        <w:shd w:fill="ffffff" w:val="clear"/>
        <w:spacing w:after="0" w:before="0" w:line="276" w:lineRule="auto"/>
        <w:jc w:val="center"/>
        <w:rPr>
          <w:rFonts w:ascii="Times New Roman" w:cs="Times New Roman" w:eastAsia="Times New Roman" w:hAnsi="Times New Roman"/>
          <w:b w:val="1"/>
          <w:bCs w:val="1"/>
          <w:color w:val="9900ff"/>
        </w:rPr>
      </w:pPr>
      <w:bookmarkStart w:colFirst="0" w:colLast="0" w:name="_gv6zhmihg87h" w:id="2"/>
      <w:bookmarkEnd w:id="2"/>
      <w:r w:rsidDel="00000000" w:rsidR="00000000" w:rsidRPr="00000000">
        <w:rPr>
          <w:rFonts w:ascii="Times New Roman" w:cs="Times New Roman" w:eastAsia="Times New Roman" w:hAnsi="Times New Roman"/>
          <w:b w:val="1"/>
          <w:bCs w:val="1"/>
          <w:color w:val="9900ff"/>
          <w:rtl w:val="0"/>
        </w:rPr>
        <w:t xml:space="preserve">Основы обучения одаренных детей в начальной школе</w:t>
      </w:r>
    </w:p>
    <w:p w:rsidR="00000000" w:rsidDel="00000000" w:rsidP="00000000" w:rsidRDefault="00000000" w:rsidRPr="00000000" w14:paraId="00000025">
      <w:pPr>
        <w:shd w:fill="ffffff" w:val="clear"/>
        <w:spacing w:after="0" w:before="0" w:line="276" w:lineRule="auto"/>
        <w:ind w:left="720" w:firstLine="708.6614173228347"/>
        <w:jc w:val="both"/>
        <w:rPr>
          <w:rFonts w:ascii="Times New Roman" w:cs="Times New Roman" w:eastAsia="Times New Roman" w:hAnsi="Times New Roman"/>
          <w:i w:val="1"/>
          <w:iCs w:val="1"/>
          <w:color w:val="674ea7"/>
          <w:sz w:val="28"/>
          <w:szCs w:val="28"/>
        </w:rPr>
      </w:pPr>
      <w:r w:rsidDel="00000000" w:rsidR="00000000" w:rsidRPr="00000000">
        <w:rPr>
          <w:rFonts w:ascii="Times New Roman" w:cs="Times New Roman" w:eastAsia="Times New Roman" w:hAnsi="Times New Roman"/>
          <w:i w:val="1"/>
          <w:iCs w:val="1"/>
          <w:color w:val="674ea7"/>
          <w:sz w:val="28"/>
          <w:szCs w:val="28"/>
          <w:rtl w:val="0"/>
        </w:rPr>
        <w:t xml:space="preserve">Обучение одаренного младшего школьника — это не просто передача большего объема информации или более быстрое прохождение программы. Это качественно иной педагогический процесс, нацеленный на развитие способности ребенка самостоятельно добывать знания, мыслить нестандартно и создавать новое. Основой здесь выступает не репродукция (воспроизведение), а продуктивная деятельность.</w:t>
      </w:r>
    </w:p>
    <w:p w:rsidR="00000000" w:rsidDel="00000000" w:rsidP="00000000" w:rsidRDefault="00000000" w:rsidRPr="00000000" w14:paraId="00000026">
      <w:pPr>
        <w:pStyle w:val="Heading4"/>
        <w:keepNext w:val="0"/>
        <w:keepLines w:val="0"/>
        <w:shd w:fill="ffffff" w:val="clear"/>
        <w:spacing w:after="200" w:before="200" w:line="276" w:lineRule="auto"/>
        <w:jc w:val="center"/>
        <w:rPr>
          <w:rFonts w:ascii="Times New Roman" w:cs="Times New Roman" w:eastAsia="Times New Roman" w:hAnsi="Times New Roman"/>
          <w:color w:val="0f1115"/>
          <w:sz w:val="28"/>
          <w:szCs w:val="28"/>
        </w:rPr>
      </w:pPr>
      <w:bookmarkStart w:colFirst="0" w:colLast="0" w:name="_elur54agpfm" w:id="3"/>
      <w:bookmarkEnd w:id="3"/>
      <w:r w:rsidDel="00000000" w:rsidR="00000000" w:rsidRPr="00000000">
        <w:rPr>
          <w:rFonts w:ascii="Times New Roman" w:cs="Times New Roman" w:eastAsia="Times New Roman" w:hAnsi="Times New Roman"/>
          <w:b w:val="1"/>
          <w:bCs w:val="1"/>
          <w:color w:val="0f1115"/>
          <w:sz w:val="28"/>
          <w:szCs w:val="28"/>
          <w:rtl w:val="0"/>
        </w:rPr>
        <w:t xml:space="preserve">Ключевые принципы организации обучения</w:t>
      </w:r>
      <w:r w:rsidDel="00000000" w:rsidR="00000000" w:rsidRPr="00000000">
        <w:rPr>
          <w:rtl w:val="0"/>
        </w:rPr>
      </w:r>
    </w:p>
    <w:p w:rsidR="00000000" w:rsidDel="00000000" w:rsidP="00000000" w:rsidRDefault="00000000" w:rsidRPr="00000000" w14:paraId="00000027">
      <w:pPr>
        <w:numPr>
          <w:ilvl w:val="0"/>
          <w:numId w:val="17"/>
        </w:numPr>
        <w:shd w:fill="ffffff" w:val="clear"/>
        <w:spacing w:after="0" w:before="0" w:line="276" w:lineRule="auto"/>
        <w:ind w:left="720" w:hanging="360"/>
        <w:jc w:val="both"/>
        <w:rPr>
          <w:rFonts w:ascii="Times New Roman" w:cs="Times New Roman" w:eastAsia="Times New Roman" w:hAnsi="Times New Roman"/>
          <w:b w:val="1"/>
          <w:bCs w:val="1"/>
          <w:i w:val="1"/>
          <w:iCs w:val="1"/>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Принцип индивидуализации и дифференциации</w:t>
      </w:r>
    </w:p>
    <w:p w:rsidR="00000000" w:rsidDel="00000000" w:rsidP="00000000" w:rsidRDefault="00000000" w:rsidRPr="00000000" w14:paraId="00000028">
      <w:pPr>
        <w:shd w:fill="ffffff" w:val="clear"/>
        <w:spacing w:after="0" w:before="0" w:line="276" w:lineRule="auto"/>
        <w:ind w:left="0" w:firstLine="708.6614173228347"/>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Индивидуализация означает, что учитываются уникальные особенности ребенка: темп работы, доминирующий канал восприятия, сфера интересов (гуманитарная, математическая, естественнонаучная), уровень развития мышления. Дифференциация же предполагает создание групп (по интересам, по уровню подготовленности) внутри класса или школы для более эффективной работы. Например, на уроке математики одним детям можно дать типовые задачи на отработку навыка, а одаренному ребенку — задачу с неполными данными, требующую поиска нескольких решений.</w:t>
      </w:r>
    </w:p>
    <w:p w:rsidR="00000000" w:rsidDel="00000000" w:rsidP="00000000" w:rsidRDefault="00000000" w:rsidRPr="00000000" w14:paraId="00000029">
      <w:pPr>
        <w:numPr>
          <w:ilvl w:val="0"/>
          <w:numId w:val="17"/>
        </w:numPr>
        <w:shd w:fill="ffffff" w:val="clear"/>
        <w:spacing w:after="0" w:before="0" w:line="276" w:lineRule="auto"/>
        <w:ind w:left="720" w:hanging="360"/>
        <w:jc w:val="both"/>
        <w:rPr>
          <w:rFonts w:ascii="Times New Roman" w:cs="Times New Roman" w:eastAsia="Times New Roman" w:hAnsi="Times New Roman"/>
          <w:b w:val="1"/>
          <w:bCs w:val="1"/>
          <w:i w:val="1"/>
          <w:iCs w:val="1"/>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Принцип проблемности обучения</w:t>
      </w:r>
    </w:p>
    <w:p w:rsidR="00000000" w:rsidDel="00000000" w:rsidP="00000000" w:rsidRDefault="00000000" w:rsidRPr="00000000" w14:paraId="0000002A">
      <w:pPr>
        <w:shd w:fill="ffffff" w:val="clear"/>
        <w:spacing w:after="0" w:before="0" w:line="276" w:lineRule="auto"/>
        <w:ind w:left="0" w:firstLine="708.6614173228347"/>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Знания не преподносятся в готовом виде. Учитель создает проблемную ситуацию, которая вызывает у ребенка интеллектуальное затруднение и желание его преодолеть. Это запускает механизм мышления. Например, вместо рассказа о свойствах воздуха, учитель ставит вопрос: «Почему мыльный пузырь круглый?», и дети через эксперименты и рассуждения сами приходят к выводам.</w:t>
      </w:r>
    </w:p>
    <w:p w:rsidR="00000000" w:rsidDel="00000000" w:rsidP="00000000" w:rsidRDefault="00000000" w:rsidRPr="00000000" w14:paraId="0000002B">
      <w:pPr>
        <w:numPr>
          <w:ilvl w:val="0"/>
          <w:numId w:val="17"/>
        </w:numPr>
        <w:shd w:fill="ffffff" w:val="clear"/>
        <w:spacing w:after="0" w:before="0" w:line="276" w:lineRule="auto"/>
        <w:ind w:left="720" w:hanging="360"/>
        <w:jc w:val="both"/>
        <w:rPr>
          <w:rFonts w:ascii="Times New Roman" w:cs="Times New Roman" w:eastAsia="Times New Roman" w:hAnsi="Times New Roman"/>
          <w:b w:val="1"/>
          <w:bCs w:val="1"/>
          <w:i w:val="1"/>
          <w:iCs w:val="1"/>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Принцип интеграции содержания образования</w:t>
      </w:r>
    </w:p>
    <w:p w:rsidR="00000000" w:rsidDel="00000000" w:rsidP="00000000" w:rsidRDefault="00000000" w:rsidRPr="00000000" w14:paraId="0000002C">
      <w:pPr>
        <w:shd w:fill="ffffff" w:val="clear"/>
        <w:spacing w:after="0" w:before="0" w:line="276" w:lineRule="auto"/>
        <w:ind w:left="0" w:firstLine="708.6614173228347"/>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Одаренные дети склонны видеть межпредметные связи. Интегрированные уроки (например, «Математика и музыка» или «Окружающий мир и литературное чтение») позволяют им формировать целостную научную картину мира, переносить способы действия из одной области в другую, что является признаком высокого интеллекта.</w:t>
      </w:r>
    </w:p>
    <w:p w:rsidR="00000000" w:rsidDel="00000000" w:rsidP="00000000" w:rsidRDefault="00000000" w:rsidRPr="00000000" w14:paraId="0000002D">
      <w:pPr>
        <w:numPr>
          <w:ilvl w:val="0"/>
          <w:numId w:val="17"/>
        </w:numPr>
        <w:shd w:fill="ffffff" w:val="clear"/>
        <w:spacing w:after="0" w:before="0" w:line="276" w:lineRule="auto"/>
        <w:ind w:left="720" w:hanging="360"/>
        <w:jc w:val="both"/>
        <w:rPr>
          <w:rFonts w:ascii="Times New Roman" w:cs="Times New Roman" w:eastAsia="Times New Roman" w:hAnsi="Times New Roman"/>
          <w:b w:val="1"/>
          <w:bCs w:val="1"/>
          <w:i w:val="1"/>
          <w:iCs w:val="1"/>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Принцип максимального разнообразия предоставляемых возможностей</w:t>
      </w:r>
    </w:p>
    <w:p w:rsidR="00000000" w:rsidDel="00000000" w:rsidP="00000000" w:rsidRDefault="00000000" w:rsidRPr="00000000" w14:paraId="0000002E">
      <w:pPr>
        <w:shd w:fill="ffffff" w:val="clear"/>
        <w:spacing w:after="0" w:before="0" w:line="276" w:lineRule="auto"/>
        <w:ind w:left="0" w:firstLine="0"/>
        <w:jc w:val="both"/>
        <w:rPr>
          <w:rFonts w:ascii="Times New Roman" w:cs="Times New Roman" w:eastAsia="Times New Roman" w:hAnsi="Times New Roman"/>
          <w:color w:val="0f1115"/>
          <w:sz w:val="28"/>
          <w:szCs w:val="28"/>
        </w:rPr>
      </w:pPr>
      <w:r w:rsidDel="00000000" w:rsidR="00000000" w:rsidRPr="00000000">
        <w:rPr>
          <w:rFonts w:ascii="Times New Roman" w:cs="Times New Roman" w:eastAsia="Times New Roman" w:hAnsi="Times New Roman"/>
          <w:color w:val="0f1115"/>
          <w:sz w:val="28"/>
          <w:szCs w:val="28"/>
          <w:rtl w:val="0"/>
        </w:rPr>
        <w:t xml:space="preserve">Для того чтобы одаренность проявилась, у ребенка должна быть возможность попробовать себя в разных видах деятельности: проектной, исследовательской, художественной, технической, спортивной. Школа (и система дополнительного образования) должна предоставлять широкий спектр кружков, факультативов, конкурсов.</w:t>
      </w:r>
    </w:p>
    <w:p w:rsidR="00000000" w:rsidDel="00000000" w:rsidP="00000000" w:rsidRDefault="00000000" w:rsidRPr="00000000" w14:paraId="0000002F">
      <w:pPr>
        <w:pStyle w:val="Heading4"/>
        <w:keepNext w:val="0"/>
        <w:keepLines w:val="0"/>
        <w:shd w:fill="ffffff" w:val="clear"/>
        <w:spacing w:after="200" w:before="200" w:line="276" w:lineRule="auto"/>
        <w:jc w:val="center"/>
        <w:rPr>
          <w:rFonts w:ascii="Times New Roman" w:cs="Times New Roman" w:eastAsia="Times New Roman" w:hAnsi="Times New Roman"/>
          <w:color w:val="0f1115"/>
          <w:sz w:val="28"/>
          <w:szCs w:val="28"/>
        </w:rPr>
      </w:pPr>
      <w:bookmarkStart w:colFirst="0" w:colLast="0" w:name="_bs88kak6jeqo" w:id="4"/>
      <w:bookmarkEnd w:id="4"/>
      <w:r w:rsidDel="00000000" w:rsidR="00000000" w:rsidRPr="00000000">
        <w:rPr>
          <w:rFonts w:ascii="Times New Roman" w:cs="Times New Roman" w:eastAsia="Times New Roman" w:hAnsi="Times New Roman"/>
          <w:b w:val="1"/>
          <w:bCs w:val="1"/>
          <w:color w:val="0f1115"/>
          <w:sz w:val="28"/>
          <w:szCs w:val="28"/>
          <w:rtl w:val="0"/>
        </w:rPr>
        <w:t xml:space="preserve">Стратегии обучения: ускорение, углубление, обогащение</w:t>
      </w:r>
      <w:r w:rsidDel="00000000" w:rsidR="00000000" w:rsidRPr="00000000">
        <w:rPr>
          <w:rtl w:val="0"/>
        </w:rPr>
      </w:r>
    </w:p>
    <w:p w:rsidR="00000000" w:rsidDel="00000000" w:rsidP="00000000" w:rsidRDefault="00000000" w:rsidRPr="00000000" w14:paraId="00000030">
      <w:pPr>
        <w:numPr>
          <w:ilvl w:val="0"/>
          <w:numId w:val="24"/>
        </w:numPr>
        <w:shd w:fill="ffffff" w:val="clear"/>
        <w:spacing w:after="0" w:before="0" w:line="276" w:lineRule="auto"/>
        <w:ind w:left="720" w:hanging="360"/>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color w:val="0f1115"/>
          <w:sz w:val="28"/>
          <w:szCs w:val="28"/>
          <w:rtl w:val="0"/>
        </w:rPr>
        <w:t xml:space="preserve">Ускорение</w:t>
      </w:r>
    </w:p>
    <w:p w:rsidR="00000000" w:rsidDel="00000000" w:rsidP="00000000" w:rsidRDefault="00000000" w:rsidRPr="00000000" w14:paraId="00000031">
      <w:pPr>
        <w:numPr>
          <w:ilvl w:val="0"/>
          <w:numId w:val="26"/>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Смысл:</w:t>
      </w:r>
      <w:r w:rsidDel="00000000" w:rsidR="00000000" w:rsidRPr="00000000">
        <w:rPr>
          <w:rFonts w:ascii="Times New Roman" w:cs="Times New Roman" w:eastAsia="Times New Roman" w:hAnsi="Times New Roman"/>
          <w:color w:val="0f1115"/>
          <w:sz w:val="28"/>
          <w:szCs w:val="28"/>
          <w:rtl w:val="0"/>
        </w:rPr>
        <w:t xml:space="preserve"> позволяет ребенку изучать материал в темпе, соответствующем скорости его мыслительных процессов. Одаренные дети часто скучают, когда класс долго разбирает то, что они уже поняли.</w:t>
      </w:r>
    </w:p>
    <w:p w:rsidR="00000000" w:rsidDel="00000000" w:rsidP="00000000" w:rsidRDefault="00000000" w:rsidRPr="00000000" w14:paraId="00000032">
      <w:pPr>
        <w:numPr>
          <w:ilvl w:val="0"/>
          <w:numId w:val="26"/>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Формы реализации в начальной школе:</w:t>
      </w:r>
      <w:r w:rsidDel="00000000" w:rsidR="00000000" w:rsidRPr="00000000">
        <w:rPr>
          <w:rtl w:val="0"/>
        </w:rPr>
      </w:r>
    </w:p>
    <w:p w:rsidR="00000000" w:rsidDel="00000000" w:rsidP="00000000" w:rsidRDefault="00000000" w:rsidRPr="00000000" w14:paraId="00000033">
      <w:pPr>
        <w:numPr>
          <w:ilvl w:val="0"/>
          <w:numId w:val="4"/>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Индивидуальный план обучения:</w:t>
      </w:r>
      <w:r w:rsidDel="00000000" w:rsidR="00000000" w:rsidRPr="00000000">
        <w:rPr>
          <w:rFonts w:ascii="Times New Roman" w:cs="Times New Roman" w:eastAsia="Times New Roman" w:hAnsi="Times New Roman"/>
          <w:color w:val="0f1115"/>
          <w:sz w:val="28"/>
          <w:szCs w:val="28"/>
          <w:rtl w:val="0"/>
        </w:rPr>
        <w:t xml:space="preserve"> ребенок может проходить программу по математике или русскому языку самостоятельно, сдавая контрольные срезы (зачеты) по мере готовности. Учитель выступает в роли консультанта.</w:t>
      </w:r>
    </w:p>
    <w:p w:rsidR="00000000" w:rsidDel="00000000" w:rsidP="00000000" w:rsidRDefault="00000000" w:rsidRPr="00000000" w14:paraId="00000034">
      <w:pPr>
        <w:numPr>
          <w:ilvl w:val="0"/>
          <w:numId w:val="4"/>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Занятия в старшем классе:</w:t>
      </w:r>
      <w:r w:rsidDel="00000000" w:rsidR="00000000" w:rsidRPr="00000000">
        <w:rPr>
          <w:rFonts w:ascii="Times New Roman" w:cs="Times New Roman" w:eastAsia="Times New Roman" w:hAnsi="Times New Roman"/>
          <w:color w:val="0f1115"/>
          <w:sz w:val="28"/>
          <w:szCs w:val="28"/>
          <w:rtl w:val="0"/>
        </w:rPr>
        <w:t xml:space="preserve"> широко распространенная практика в мире, когда первоклассник, например, ходит на уроки математики во второй или третий класс. Это требует тесного взаимодействия учителей и психологического сопровождения, чтобы ребенок комфортно чувствовал себя среди старших детей.</w:t>
      </w:r>
    </w:p>
    <w:p w:rsidR="00000000" w:rsidDel="00000000" w:rsidP="00000000" w:rsidRDefault="00000000" w:rsidRPr="00000000" w14:paraId="00000035">
      <w:pPr>
        <w:numPr>
          <w:ilvl w:val="0"/>
          <w:numId w:val="4"/>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Интенсификация:</w:t>
      </w:r>
      <w:r w:rsidDel="00000000" w:rsidR="00000000" w:rsidRPr="00000000">
        <w:rPr>
          <w:rFonts w:ascii="Times New Roman" w:cs="Times New Roman" w:eastAsia="Times New Roman" w:hAnsi="Times New Roman"/>
          <w:color w:val="0f1115"/>
          <w:sz w:val="28"/>
          <w:szCs w:val="28"/>
          <w:rtl w:val="0"/>
        </w:rPr>
        <w:t xml:space="preserve"> не перенос ребенка в другой класс, а уплотнение программы в его собственном классе. Ему дается меньше типовых тренировочных заданий и больше заданий повышенной сложности, логических и творческих.</w:t>
      </w:r>
    </w:p>
    <w:p w:rsidR="00000000" w:rsidDel="00000000" w:rsidP="00000000" w:rsidRDefault="00000000" w:rsidRPr="00000000" w14:paraId="00000036">
      <w:pPr>
        <w:numPr>
          <w:ilvl w:val="0"/>
          <w:numId w:val="7"/>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Риски:</w:t>
      </w:r>
      <w:r w:rsidDel="00000000" w:rsidR="00000000" w:rsidRPr="00000000">
        <w:rPr>
          <w:rFonts w:ascii="Times New Roman" w:cs="Times New Roman" w:eastAsia="Times New Roman" w:hAnsi="Times New Roman"/>
          <w:color w:val="0f1115"/>
          <w:sz w:val="28"/>
          <w:szCs w:val="28"/>
          <w:rtl w:val="0"/>
        </w:rPr>
        <w:t xml:space="preserve"> социальная и эмоциональная незрелость может привести к дискомфорту в общении с более старшими детьми. Поэтому ускорение должно быть осторожным и обоснованным.</w:t>
      </w:r>
    </w:p>
    <w:p w:rsidR="00000000" w:rsidDel="00000000" w:rsidP="00000000" w:rsidRDefault="00000000" w:rsidRPr="00000000" w14:paraId="00000037">
      <w:pPr>
        <w:numPr>
          <w:ilvl w:val="0"/>
          <w:numId w:val="24"/>
        </w:numPr>
        <w:shd w:fill="ffffff" w:val="clear"/>
        <w:spacing w:after="0" w:before="200" w:line="276" w:lineRule="auto"/>
        <w:ind w:left="720" w:hanging="360"/>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color w:val="0f1115"/>
          <w:sz w:val="28"/>
          <w:szCs w:val="28"/>
          <w:rtl w:val="0"/>
        </w:rPr>
        <w:t xml:space="preserve">Углубление</w:t>
      </w:r>
    </w:p>
    <w:p w:rsidR="00000000" w:rsidDel="00000000" w:rsidP="00000000" w:rsidRDefault="00000000" w:rsidRPr="00000000" w14:paraId="00000038">
      <w:pPr>
        <w:numPr>
          <w:ilvl w:val="0"/>
          <w:numId w:val="15"/>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Смысл:</w:t>
      </w:r>
      <w:r w:rsidDel="00000000" w:rsidR="00000000" w:rsidRPr="00000000">
        <w:rPr>
          <w:rFonts w:ascii="Times New Roman" w:cs="Times New Roman" w:eastAsia="Times New Roman" w:hAnsi="Times New Roman"/>
          <w:color w:val="0f1115"/>
          <w:sz w:val="28"/>
          <w:szCs w:val="28"/>
          <w:rtl w:val="0"/>
        </w:rPr>
        <w:t xml:space="preserve"> предполагает более детальное, глубокое изучение выбранной области знаний или темы. Ребенок не просто узнает факты, а погружается в закономерности, противоречия, истории открытий.</w:t>
      </w:r>
    </w:p>
    <w:p w:rsidR="00000000" w:rsidDel="00000000" w:rsidP="00000000" w:rsidRDefault="00000000" w:rsidRPr="00000000" w14:paraId="00000039">
      <w:pPr>
        <w:numPr>
          <w:ilvl w:val="0"/>
          <w:numId w:val="15"/>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Формы реализации:</w:t>
      </w:r>
      <w:r w:rsidDel="00000000" w:rsidR="00000000" w:rsidRPr="00000000">
        <w:rPr>
          <w:rtl w:val="0"/>
        </w:rPr>
      </w:r>
    </w:p>
    <w:p w:rsidR="00000000" w:rsidDel="00000000" w:rsidP="00000000" w:rsidRDefault="00000000" w:rsidRPr="00000000" w14:paraId="0000003A">
      <w:pPr>
        <w:numPr>
          <w:ilvl w:val="0"/>
          <w:numId w:val="13"/>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Факультативы и кружки по интересам:</w:t>
      </w:r>
      <w:r w:rsidDel="00000000" w:rsidR="00000000" w:rsidRPr="00000000">
        <w:rPr>
          <w:rFonts w:ascii="Times New Roman" w:cs="Times New Roman" w:eastAsia="Times New Roman" w:hAnsi="Times New Roman"/>
          <w:color w:val="0f1115"/>
          <w:sz w:val="28"/>
          <w:szCs w:val="28"/>
          <w:rtl w:val="0"/>
        </w:rPr>
        <w:t xml:space="preserve"> «Занимательная лингвистика», «Юный химик», «История искусств» и т.д.</w:t>
      </w:r>
    </w:p>
    <w:p w:rsidR="00000000" w:rsidDel="00000000" w:rsidP="00000000" w:rsidRDefault="00000000" w:rsidRPr="00000000" w14:paraId="0000003B">
      <w:pPr>
        <w:numPr>
          <w:ilvl w:val="0"/>
          <w:numId w:val="13"/>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Исследовательская деятельность:</w:t>
      </w:r>
      <w:r w:rsidDel="00000000" w:rsidR="00000000" w:rsidRPr="00000000">
        <w:rPr>
          <w:rFonts w:ascii="Times New Roman" w:cs="Times New Roman" w:eastAsia="Times New Roman" w:hAnsi="Times New Roman"/>
          <w:color w:val="0f1115"/>
          <w:sz w:val="28"/>
          <w:szCs w:val="28"/>
          <w:rtl w:val="0"/>
        </w:rPr>
        <w:t xml:space="preserve"> ребенок выбирает тему (например, «Способы счета в Древнем Египте» или «Почему у растений разные листья?») и под руководством учителя проводит настоящее мини-исследование: ищет информацию в книгах и интернете, проводит наблюдения или опыты, оформляет работу и представляет ее.</w:t>
      </w:r>
    </w:p>
    <w:p w:rsidR="00000000" w:rsidDel="00000000" w:rsidP="00000000" w:rsidRDefault="00000000" w:rsidRPr="00000000" w14:paraId="0000003C">
      <w:pPr>
        <w:numPr>
          <w:ilvl w:val="0"/>
          <w:numId w:val="13"/>
        </w:numPr>
        <w:spacing w:after="20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Проблемные курсы:</w:t>
      </w:r>
      <w:r w:rsidDel="00000000" w:rsidR="00000000" w:rsidRPr="00000000">
        <w:rPr>
          <w:rFonts w:ascii="Times New Roman" w:cs="Times New Roman" w:eastAsia="Times New Roman" w:hAnsi="Times New Roman"/>
          <w:color w:val="0f1115"/>
          <w:sz w:val="28"/>
          <w:szCs w:val="28"/>
          <w:rtl w:val="0"/>
        </w:rPr>
        <w:t xml:space="preserve"> изучение темы через решение крупной проблемы. Например, тема «Вода» может изучаться через проблему «Как сохранить чистоту воды на планете?».</w:t>
      </w:r>
    </w:p>
    <w:p w:rsidR="00000000" w:rsidDel="00000000" w:rsidP="00000000" w:rsidRDefault="00000000" w:rsidRPr="00000000" w14:paraId="0000003D">
      <w:pPr>
        <w:numPr>
          <w:ilvl w:val="0"/>
          <w:numId w:val="24"/>
        </w:numPr>
        <w:shd w:fill="ffffff" w:val="clear"/>
        <w:spacing w:after="0" w:before="0" w:line="276" w:lineRule="auto"/>
        <w:ind w:left="720" w:hanging="360"/>
        <w:jc w:val="both"/>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color w:val="0f1115"/>
          <w:sz w:val="28"/>
          <w:szCs w:val="28"/>
          <w:rtl w:val="0"/>
        </w:rPr>
        <w:t xml:space="preserve">Обогащение</w:t>
      </w:r>
    </w:p>
    <w:p w:rsidR="00000000" w:rsidDel="00000000" w:rsidP="00000000" w:rsidRDefault="00000000" w:rsidRPr="00000000" w14:paraId="0000003E">
      <w:pPr>
        <w:numPr>
          <w:ilvl w:val="0"/>
          <w:numId w:val="16"/>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Смысл:</w:t>
      </w:r>
      <w:r w:rsidDel="00000000" w:rsidR="00000000" w:rsidRPr="00000000">
        <w:rPr>
          <w:rFonts w:ascii="Times New Roman" w:cs="Times New Roman" w:eastAsia="Times New Roman" w:hAnsi="Times New Roman"/>
          <w:color w:val="0f1115"/>
          <w:sz w:val="28"/>
          <w:szCs w:val="28"/>
          <w:rtl w:val="0"/>
        </w:rPr>
        <w:t xml:space="preserve"> выход за рамки традиционного учебного содержания. Обучение направлено не столько на накопление знаний, сколько на развитие способов мышления и исследовательских умений.</w:t>
      </w:r>
    </w:p>
    <w:p w:rsidR="00000000" w:rsidDel="00000000" w:rsidP="00000000" w:rsidRDefault="00000000" w:rsidRPr="00000000" w14:paraId="0000003F">
      <w:pPr>
        <w:numPr>
          <w:ilvl w:val="0"/>
          <w:numId w:val="16"/>
        </w:numP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Формы реализации:</w:t>
      </w:r>
      <w:r w:rsidDel="00000000" w:rsidR="00000000" w:rsidRPr="00000000">
        <w:rPr>
          <w:rtl w:val="0"/>
        </w:rPr>
      </w:r>
    </w:p>
    <w:p w:rsidR="00000000" w:rsidDel="00000000" w:rsidP="00000000" w:rsidRDefault="00000000" w:rsidRPr="00000000" w14:paraId="00000040">
      <w:pPr>
        <w:numPr>
          <w:ilvl w:val="0"/>
          <w:numId w:val="27"/>
        </w:numPr>
        <w:spacing w:after="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Специальные курсы по развитию мышления:</w:t>
      </w:r>
      <w:r w:rsidDel="00000000" w:rsidR="00000000" w:rsidRPr="00000000">
        <w:rPr>
          <w:rFonts w:ascii="Times New Roman" w:cs="Times New Roman" w:eastAsia="Times New Roman" w:hAnsi="Times New Roman"/>
          <w:color w:val="0f1115"/>
          <w:sz w:val="28"/>
          <w:szCs w:val="28"/>
          <w:rtl w:val="0"/>
        </w:rPr>
        <w:t xml:space="preserve"> «Учись мыслить творчески», «Логика», «Решение нестандартных задач» (по программам ТРИЗ для детей, по методикам Эдварда де Боно).</w:t>
      </w:r>
    </w:p>
    <w:p w:rsidR="00000000" w:rsidDel="00000000" w:rsidP="00000000" w:rsidRDefault="00000000" w:rsidRPr="00000000" w14:paraId="00000041">
      <w:pPr>
        <w:numPr>
          <w:ilvl w:val="0"/>
          <w:numId w:val="27"/>
        </w:numPr>
        <w:spacing w:after="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Междисциплинарное обучение:</w:t>
      </w:r>
      <w:r w:rsidDel="00000000" w:rsidR="00000000" w:rsidRPr="00000000">
        <w:rPr>
          <w:rFonts w:ascii="Times New Roman" w:cs="Times New Roman" w:eastAsia="Times New Roman" w:hAnsi="Times New Roman"/>
          <w:color w:val="0f1115"/>
          <w:sz w:val="28"/>
          <w:szCs w:val="28"/>
          <w:rtl w:val="0"/>
        </w:rPr>
        <w:t xml:space="preserve"> изучение комплексных тем (например, «Время», «Порядок и хаос», «Движение»), которые рассматриваются с точки зрения разных наук: физики, поэзии, истории, биологии.</w:t>
      </w:r>
    </w:p>
    <w:p w:rsidR="00000000" w:rsidDel="00000000" w:rsidP="00000000" w:rsidRDefault="00000000" w:rsidRPr="00000000" w14:paraId="00000042">
      <w:pPr>
        <w:numPr>
          <w:ilvl w:val="0"/>
          <w:numId w:val="27"/>
        </w:numPr>
        <w:spacing w:after="0" w:before="0" w:line="276" w:lineRule="auto"/>
        <w:ind w:left="1440" w:hanging="360"/>
        <w:jc w:val="both"/>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i w:val="1"/>
          <w:iCs w:val="1"/>
          <w:color w:val="0000ff"/>
          <w:sz w:val="28"/>
          <w:szCs w:val="28"/>
          <w:rtl w:val="0"/>
        </w:rPr>
        <w:t xml:space="preserve">Проектная деятельность</w:t>
      </w:r>
      <w:r w:rsidDel="00000000" w:rsidR="00000000" w:rsidRPr="00000000">
        <w:rPr>
          <w:rFonts w:ascii="Times New Roman" w:cs="Times New Roman" w:eastAsia="Times New Roman" w:hAnsi="Times New Roman"/>
          <w:color w:val="0f1115"/>
          <w:sz w:val="28"/>
          <w:szCs w:val="28"/>
          <w:rtl w:val="0"/>
        </w:rPr>
        <w:t xml:space="preserve"> (особенно социальные и творческие проекты): не только исследовательские, но и практико-ориентированные проекты (например, создание спектакля для малышей, издание классной газеты, озеленение школьного двора).</w:t>
      </w:r>
    </w:p>
    <w:p w:rsidR="00000000" w:rsidDel="00000000" w:rsidP="00000000" w:rsidRDefault="00000000" w:rsidRPr="00000000" w14:paraId="00000043">
      <w:pPr>
        <w:pStyle w:val="Heading4"/>
        <w:keepNext w:val="0"/>
        <w:keepLines w:val="0"/>
        <w:shd w:fill="ffffff" w:val="clear"/>
        <w:spacing w:after="0" w:before="0" w:line="276" w:lineRule="auto"/>
        <w:jc w:val="center"/>
        <w:rPr>
          <w:rFonts w:ascii="Times New Roman" w:cs="Times New Roman" w:eastAsia="Times New Roman" w:hAnsi="Times New Roman"/>
          <w:b w:val="1"/>
          <w:bCs w:val="1"/>
          <w:color w:val="0f1115"/>
          <w:sz w:val="28"/>
          <w:szCs w:val="28"/>
        </w:rPr>
      </w:pPr>
      <w:bookmarkStart w:colFirst="0" w:colLast="0" w:name="_ezgr7o9v7zel" w:id="5"/>
      <w:bookmarkEnd w:id="5"/>
      <w:r w:rsidDel="00000000" w:rsidR="00000000" w:rsidRPr="00000000">
        <w:rPr>
          <w:rFonts w:ascii="Times New Roman" w:cs="Times New Roman" w:eastAsia="Times New Roman" w:hAnsi="Times New Roman"/>
          <w:b w:val="1"/>
          <w:bCs w:val="1"/>
          <w:color w:val="0f1115"/>
          <w:sz w:val="28"/>
          <w:szCs w:val="28"/>
          <w:rtl w:val="0"/>
        </w:rPr>
        <w:t xml:space="preserve">Методы и формы работы на уроке и вне его</w:t>
      </w:r>
    </w:p>
    <w:p w:rsidR="00000000" w:rsidDel="00000000" w:rsidP="00000000" w:rsidRDefault="00000000" w:rsidRPr="00000000" w14:paraId="00000044">
      <w:pPr>
        <w:numPr>
          <w:ilvl w:val="0"/>
          <w:numId w:val="1"/>
        </w:numPr>
        <w:shd w:fill="ffffff" w:val="clear"/>
        <w:spacing w:after="0" w:before="0" w:line="276" w:lineRule="auto"/>
        <w:ind w:left="720" w:hanging="360"/>
        <w:jc w:val="both"/>
        <w:rPr>
          <w:rFonts w:ascii="Times New Roman" w:cs="Times New Roman" w:eastAsia="Times New Roman" w:hAnsi="Times New Roman"/>
          <w:b w:val="1"/>
          <w:bCs w:val="1"/>
          <w:color w:val="9900ff"/>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Исследовательские и частично-поисковые методы (эвристические):</w:t>
      </w:r>
    </w:p>
    <w:p w:rsidR="00000000" w:rsidDel="00000000" w:rsidP="00000000" w:rsidRDefault="00000000" w:rsidRPr="00000000" w14:paraId="00000045">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Эвристическая беседа:</w:t>
      </w:r>
      <w:r w:rsidDel="00000000" w:rsidR="00000000" w:rsidRPr="00000000">
        <w:rPr>
          <w:rFonts w:ascii="Times New Roman" w:cs="Times New Roman" w:eastAsia="Times New Roman" w:hAnsi="Times New Roman"/>
          <w:color w:val="0f1115"/>
          <w:sz w:val="28"/>
          <w:szCs w:val="28"/>
          <w:rtl w:val="0"/>
        </w:rPr>
        <w:t xml:space="preserve"> учитель продумывает серию вопросов, каждый из которых является маленьким шагом к открытию нового знания. Например, при изучении темы «Имя существительное» можно подвести детей к открытию самого понятия через вопросы: «Какие слова мы используем, чтобы назвать предмет? А чтобы назвать действие? Чем они отличаются?».</w:t>
      </w:r>
    </w:p>
    <w:p w:rsidR="00000000" w:rsidDel="00000000" w:rsidP="00000000" w:rsidRDefault="00000000" w:rsidRPr="00000000" w14:paraId="00000046">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Самостоятельное наблюдение и опыт:</w:t>
      </w:r>
      <w:r w:rsidDel="00000000" w:rsidR="00000000" w:rsidRPr="00000000">
        <w:rPr>
          <w:rFonts w:ascii="Times New Roman" w:cs="Times New Roman" w:eastAsia="Times New Roman" w:hAnsi="Times New Roman"/>
          <w:color w:val="0f1115"/>
          <w:sz w:val="28"/>
          <w:szCs w:val="28"/>
          <w:rtl w:val="0"/>
        </w:rPr>
        <w:t xml:space="preserve"> дети сами проводят простейшие опыты (например, по проращиванию семян) и делают выводы.</w:t>
      </w:r>
    </w:p>
    <w:p w:rsidR="00000000" w:rsidDel="00000000" w:rsidP="00000000" w:rsidRDefault="00000000" w:rsidRPr="00000000" w14:paraId="00000047">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Работа с первоисточниками:</w:t>
      </w:r>
      <w:r w:rsidDel="00000000" w:rsidR="00000000" w:rsidRPr="00000000">
        <w:rPr>
          <w:rFonts w:ascii="Times New Roman" w:cs="Times New Roman" w:eastAsia="Times New Roman" w:hAnsi="Times New Roman"/>
          <w:color w:val="0f1115"/>
          <w:sz w:val="28"/>
          <w:szCs w:val="28"/>
          <w:rtl w:val="0"/>
        </w:rPr>
        <w:t xml:space="preserve"> чтение и анализ адаптированных научных текстов, поиск ответов на вопросы в энциклопедиях.</w:t>
      </w:r>
    </w:p>
    <w:p w:rsidR="00000000" w:rsidDel="00000000" w:rsidP="00000000" w:rsidRDefault="00000000" w:rsidRPr="00000000" w14:paraId="00000048">
      <w:pPr>
        <w:numPr>
          <w:ilvl w:val="0"/>
          <w:numId w:val="1"/>
        </w:numPr>
        <w:shd w:fill="ffffff" w:val="clear"/>
        <w:spacing w:after="0" w:before="200" w:line="276" w:lineRule="auto"/>
        <w:ind w:left="720" w:hanging="360"/>
        <w:jc w:val="both"/>
        <w:rPr>
          <w:rFonts w:ascii="Times New Roman" w:cs="Times New Roman" w:eastAsia="Times New Roman" w:hAnsi="Times New Roman"/>
          <w:b w:val="1"/>
          <w:bCs w:val="1"/>
          <w:color w:val="9900ff"/>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Методы стимулирования творческой активности:</w:t>
      </w:r>
    </w:p>
    <w:p w:rsidR="00000000" w:rsidDel="00000000" w:rsidP="00000000" w:rsidRDefault="00000000" w:rsidRPr="00000000" w14:paraId="00000049">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Мозговой штурм (уже упоминался):</w:t>
      </w:r>
      <w:r w:rsidDel="00000000" w:rsidR="00000000" w:rsidRPr="00000000">
        <w:rPr>
          <w:rFonts w:ascii="Times New Roman" w:cs="Times New Roman" w:eastAsia="Times New Roman" w:hAnsi="Times New Roman"/>
          <w:color w:val="0f1115"/>
          <w:sz w:val="28"/>
          <w:szCs w:val="28"/>
          <w:rtl w:val="0"/>
        </w:rPr>
        <w:t xml:space="preserve"> незаменим для генерации идей. Важно научить детей правилу: «критика запрещена, важна любая идея».</w:t>
      </w:r>
    </w:p>
    <w:p w:rsidR="00000000" w:rsidDel="00000000" w:rsidP="00000000" w:rsidRDefault="00000000" w:rsidRPr="00000000" w14:paraId="0000004A">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Синектика (метод аналогий):</w:t>
      </w:r>
      <w:r w:rsidDel="00000000" w:rsidR="00000000" w:rsidRPr="00000000">
        <w:rPr>
          <w:rFonts w:ascii="Times New Roman" w:cs="Times New Roman" w:eastAsia="Times New Roman" w:hAnsi="Times New Roman"/>
          <w:color w:val="0f1115"/>
          <w:sz w:val="28"/>
          <w:szCs w:val="28"/>
          <w:rtl w:val="0"/>
        </w:rPr>
        <w:t xml:space="preserve"> это развитие мозгового штурма. Используются четыре вида аналогий:</w:t>
      </w:r>
    </w:p>
    <w:p w:rsidR="00000000" w:rsidDel="00000000" w:rsidP="00000000" w:rsidRDefault="00000000" w:rsidRPr="00000000" w14:paraId="0000004B">
      <w:pPr>
        <w:numPr>
          <w:ilvl w:val="2"/>
          <w:numId w:val="1"/>
        </w:numPr>
        <w:spacing w:after="0" w:before="0" w:line="276" w:lineRule="auto"/>
        <w:ind w:left="216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Прямая аналогия:</w:t>
      </w:r>
      <w:r w:rsidDel="00000000" w:rsidR="00000000" w:rsidRPr="00000000">
        <w:rPr>
          <w:rFonts w:ascii="Times New Roman" w:cs="Times New Roman" w:eastAsia="Times New Roman" w:hAnsi="Times New Roman"/>
          <w:color w:val="0f1115"/>
          <w:sz w:val="28"/>
          <w:szCs w:val="28"/>
          <w:rtl w:val="0"/>
        </w:rPr>
        <w:t xml:space="preserve"> как решаются похожие задачи в природе, технике? (Например, как природа защищает животных? Как это можно применить для защиты одежды?)</w:t>
      </w:r>
    </w:p>
    <w:p w:rsidR="00000000" w:rsidDel="00000000" w:rsidP="00000000" w:rsidRDefault="00000000" w:rsidRPr="00000000" w14:paraId="0000004C">
      <w:pPr>
        <w:numPr>
          <w:ilvl w:val="2"/>
          <w:numId w:val="1"/>
        </w:numPr>
        <w:spacing w:after="0" w:before="0" w:line="276" w:lineRule="auto"/>
        <w:ind w:left="216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Личная аналогия (эмпатия):</w:t>
      </w:r>
      <w:r w:rsidDel="00000000" w:rsidR="00000000" w:rsidRPr="00000000">
        <w:rPr>
          <w:rFonts w:ascii="Times New Roman" w:cs="Times New Roman" w:eastAsia="Times New Roman" w:hAnsi="Times New Roman"/>
          <w:color w:val="0f1115"/>
          <w:sz w:val="28"/>
          <w:szCs w:val="28"/>
          <w:rtl w:val="0"/>
        </w:rPr>
        <w:t xml:space="preserve"> вжиться в образ изучаемого объекта. Представь, что ты — осенний лист, что ты чувствуешь, когда дует ветер?</w:t>
      </w:r>
    </w:p>
    <w:p w:rsidR="00000000" w:rsidDel="00000000" w:rsidP="00000000" w:rsidRDefault="00000000" w:rsidRPr="00000000" w14:paraId="0000004D">
      <w:pPr>
        <w:numPr>
          <w:ilvl w:val="2"/>
          <w:numId w:val="1"/>
        </w:numPr>
        <w:spacing w:after="0" w:before="0" w:line="276" w:lineRule="auto"/>
        <w:ind w:left="216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Символическая аналогия:</w:t>
      </w:r>
      <w:r w:rsidDel="00000000" w:rsidR="00000000" w:rsidRPr="00000000">
        <w:rPr>
          <w:rFonts w:ascii="Times New Roman" w:cs="Times New Roman" w:eastAsia="Times New Roman" w:hAnsi="Times New Roman"/>
          <w:color w:val="0f1115"/>
          <w:sz w:val="28"/>
          <w:szCs w:val="28"/>
          <w:rtl w:val="0"/>
        </w:rPr>
        <w:t xml:space="preserve"> найти лаконичную метафору, образ, отражающий суть. (Например, радуга — это «цветной мост», «улыбка неба»).</w:t>
      </w:r>
    </w:p>
    <w:p w:rsidR="00000000" w:rsidDel="00000000" w:rsidP="00000000" w:rsidRDefault="00000000" w:rsidRPr="00000000" w14:paraId="0000004E">
      <w:pPr>
        <w:numPr>
          <w:ilvl w:val="2"/>
          <w:numId w:val="1"/>
        </w:numPr>
        <w:spacing w:after="0" w:before="0" w:line="276" w:lineRule="auto"/>
        <w:ind w:left="216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Фантастическая аналогия:</w:t>
      </w:r>
      <w:r w:rsidDel="00000000" w:rsidR="00000000" w:rsidRPr="00000000">
        <w:rPr>
          <w:rFonts w:ascii="Times New Roman" w:cs="Times New Roman" w:eastAsia="Times New Roman" w:hAnsi="Times New Roman"/>
          <w:color w:val="0f1115"/>
          <w:sz w:val="28"/>
          <w:szCs w:val="28"/>
          <w:rtl w:val="0"/>
        </w:rPr>
        <w:t xml:space="preserve"> как бы эту проблему решили сказочные герои? (Например, как Золушка быстро перебрала бы крупу?).</w:t>
      </w:r>
    </w:p>
    <w:p w:rsidR="00000000" w:rsidDel="00000000" w:rsidP="00000000" w:rsidRDefault="00000000" w:rsidRPr="00000000" w14:paraId="0000004F">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Морфологический анализ:</w:t>
      </w:r>
      <w:r w:rsidDel="00000000" w:rsidR="00000000" w:rsidRPr="00000000">
        <w:rPr>
          <w:rFonts w:ascii="Times New Roman" w:cs="Times New Roman" w:eastAsia="Times New Roman" w:hAnsi="Times New Roman"/>
          <w:color w:val="0f1115"/>
          <w:sz w:val="28"/>
          <w:szCs w:val="28"/>
          <w:rtl w:val="0"/>
        </w:rPr>
        <w:t xml:space="preserve"> метод для перебора всех возможных вариантов. Строится таблица, где по осям откладываются характеристики объекта, а на их пересечении ищутся новые варианты. Например, создание нового сказочного персонажа: ось 1 — герой (человек, зверь, предмет), ось 2 — волшебное свойство (летать, становиться невидимым, превращать), ось 3 — характер (добрый, злой, веселый). Перебирая комбинации, получаем много новых идей.</w:t>
      </w:r>
    </w:p>
    <w:p w:rsidR="00000000" w:rsidDel="00000000" w:rsidP="00000000" w:rsidRDefault="00000000" w:rsidRPr="00000000" w14:paraId="00000050">
      <w:pPr>
        <w:numPr>
          <w:ilvl w:val="0"/>
          <w:numId w:val="1"/>
        </w:numPr>
        <w:shd w:fill="ffffff" w:val="clear"/>
        <w:spacing w:after="0" w:before="0" w:line="276" w:lineRule="auto"/>
        <w:ind w:left="720" w:hanging="360"/>
        <w:jc w:val="both"/>
        <w:rPr>
          <w:rFonts w:ascii="Times New Roman" w:cs="Times New Roman" w:eastAsia="Times New Roman" w:hAnsi="Times New Roman"/>
          <w:b w:val="1"/>
          <w:bCs w:val="1"/>
          <w:color w:val="9900ff"/>
          <w:sz w:val="28"/>
          <w:szCs w:val="28"/>
        </w:rPr>
      </w:pPr>
      <w:r w:rsidDel="00000000" w:rsidR="00000000" w:rsidRPr="00000000">
        <w:rPr>
          <w:rFonts w:ascii="Times New Roman" w:cs="Times New Roman" w:eastAsia="Times New Roman" w:hAnsi="Times New Roman"/>
          <w:b w:val="1"/>
          <w:bCs w:val="1"/>
          <w:color w:val="9900ff"/>
          <w:sz w:val="28"/>
          <w:szCs w:val="28"/>
          <w:rtl w:val="0"/>
        </w:rPr>
        <w:t xml:space="preserve">Формы организации учебной деятельности:</w:t>
      </w:r>
    </w:p>
    <w:p w:rsidR="00000000" w:rsidDel="00000000" w:rsidP="00000000" w:rsidRDefault="00000000" w:rsidRPr="00000000" w14:paraId="00000051">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Групповая работа:</w:t>
      </w:r>
      <w:r w:rsidDel="00000000" w:rsidR="00000000" w:rsidRPr="00000000">
        <w:rPr>
          <w:rFonts w:ascii="Times New Roman" w:cs="Times New Roman" w:eastAsia="Times New Roman" w:hAnsi="Times New Roman"/>
          <w:color w:val="0f1115"/>
          <w:sz w:val="28"/>
          <w:szCs w:val="28"/>
          <w:rtl w:val="0"/>
        </w:rPr>
        <w:t xml:space="preserve"> важно формировать гетерогенные группы (разные по уровню) для обучения одаренного ребенка навыкам сотрудничества, и гомогенные (одаренные вместе) для более сложной интеллектуальной работы (дискуссии, решения олимпиадных задач).</w:t>
      </w:r>
    </w:p>
    <w:p w:rsidR="00000000" w:rsidDel="00000000" w:rsidP="00000000" w:rsidRDefault="00000000" w:rsidRPr="00000000" w14:paraId="00000052">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Индивидуальная работа:</w:t>
      </w:r>
      <w:r w:rsidDel="00000000" w:rsidR="00000000" w:rsidRPr="00000000">
        <w:rPr>
          <w:rFonts w:ascii="Times New Roman" w:cs="Times New Roman" w:eastAsia="Times New Roman" w:hAnsi="Times New Roman"/>
          <w:color w:val="0f1115"/>
          <w:sz w:val="28"/>
          <w:szCs w:val="28"/>
          <w:rtl w:val="0"/>
        </w:rPr>
        <w:t xml:space="preserve"> выполнение индивидуальных заданий, работа над проектом, консультации с учителем.</w:t>
      </w:r>
    </w:p>
    <w:p w:rsidR="00000000" w:rsidDel="00000000" w:rsidP="00000000" w:rsidRDefault="00000000" w:rsidRPr="00000000" w14:paraId="00000053">
      <w:pPr>
        <w:numPr>
          <w:ilvl w:val="1"/>
          <w:numId w:val="1"/>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000ff"/>
          <w:sz w:val="28"/>
          <w:szCs w:val="28"/>
          <w:rtl w:val="0"/>
        </w:rPr>
        <w:t xml:space="preserve">Нетрадиционные уроки:</w:t>
      </w:r>
      <w:r w:rsidDel="00000000" w:rsidR="00000000" w:rsidRPr="00000000">
        <w:rPr>
          <w:rFonts w:ascii="Times New Roman" w:cs="Times New Roman" w:eastAsia="Times New Roman" w:hAnsi="Times New Roman"/>
          <w:color w:val="0f1115"/>
          <w:sz w:val="28"/>
          <w:szCs w:val="28"/>
          <w:rtl w:val="0"/>
        </w:rPr>
        <w:t xml:space="preserve"> уроки-путешествия, уроки-суды, уроки-конференции, уроки-спектакли. Они позволяют максимально раскрыть творческий потенциал.</w:t>
      </w:r>
    </w:p>
    <w:p w:rsidR="00000000" w:rsidDel="00000000" w:rsidP="00000000" w:rsidRDefault="00000000" w:rsidRPr="00000000" w14:paraId="00000054">
      <w:pPr>
        <w:spacing w:after="0" w:before="0" w:line="276" w:lineRule="auto"/>
        <w:jc w:val="both"/>
        <w:rPr>
          <w:rFonts w:ascii="Times New Roman" w:cs="Times New Roman" w:eastAsia="Times New Roman" w:hAnsi="Times New Roman"/>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pStyle w:val="Heading3"/>
        <w:keepNext w:val="0"/>
        <w:keepLines w:val="0"/>
        <w:shd w:fill="ffffff" w:val="clear"/>
        <w:spacing w:after="0" w:before="0" w:line="276" w:lineRule="auto"/>
        <w:jc w:val="center"/>
        <w:rPr>
          <w:rFonts w:ascii="Times New Roman" w:cs="Times New Roman" w:eastAsia="Times New Roman" w:hAnsi="Times New Roman"/>
          <w:b w:val="1"/>
          <w:bCs w:val="1"/>
          <w:color w:val="9900ff"/>
        </w:rPr>
      </w:pPr>
      <w:bookmarkStart w:colFirst="0" w:colLast="0" w:name="_qeqpq1x3a57k" w:id="6"/>
      <w:bookmarkEnd w:id="6"/>
      <w:r w:rsidDel="00000000" w:rsidR="00000000" w:rsidRPr="00000000">
        <w:rPr>
          <w:rFonts w:ascii="Times New Roman" w:cs="Times New Roman" w:eastAsia="Times New Roman" w:hAnsi="Times New Roman"/>
          <w:b w:val="1"/>
          <w:bCs w:val="1"/>
          <w:color w:val="9900ff"/>
          <w:rtl w:val="0"/>
        </w:rPr>
        <w:t xml:space="preserve">Воспитание одаренных детей</w:t>
      </w:r>
    </w:p>
    <w:p w:rsidR="00000000" w:rsidDel="00000000" w:rsidP="00000000" w:rsidRDefault="00000000" w:rsidRPr="00000000" w14:paraId="00000056">
      <w:pPr>
        <w:shd w:fill="ffffff" w:val="clear"/>
        <w:spacing w:after="0" w:before="0" w:line="276" w:lineRule="auto"/>
        <w:ind w:left="720" w:firstLine="708.6614173228347"/>
        <w:jc w:val="both"/>
        <w:rPr>
          <w:rFonts w:ascii="Times New Roman" w:cs="Times New Roman" w:eastAsia="Times New Roman" w:hAnsi="Times New Roman"/>
          <w:i w:val="1"/>
          <w:iCs w:val="1"/>
          <w:color w:val="674ea7"/>
          <w:sz w:val="28"/>
          <w:szCs w:val="28"/>
        </w:rPr>
      </w:pPr>
      <w:r w:rsidDel="00000000" w:rsidR="00000000" w:rsidRPr="00000000">
        <w:rPr>
          <w:rFonts w:ascii="Times New Roman" w:cs="Times New Roman" w:eastAsia="Times New Roman" w:hAnsi="Times New Roman"/>
          <w:i w:val="1"/>
          <w:iCs w:val="1"/>
          <w:color w:val="674ea7"/>
          <w:sz w:val="28"/>
          <w:szCs w:val="28"/>
          <w:rtl w:val="0"/>
        </w:rPr>
        <w:t xml:space="preserve">Часто приходится сталкиваться с мнением, что главное в работе с одаренным ребенком — дать ему знания. Однако именно воспитание, работа с личностной сферой, зачастую является определяющим фактором того, сможет ли ребенок в будущем успешно реализовать свой дар. Одаренность создает не только преимущества, но и порождает специфические проблемы, которые могут перерасти в акцентуации характера или комплексы.</w:t>
      </w:r>
    </w:p>
    <w:p w:rsidR="00000000" w:rsidDel="00000000" w:rsidP="00000000" w:rsidRDefault="00000000" w:rsidRPr="00000000" w14:paraId="00000057">
      <w:pPr>
        <w:pStyle w:val="Heading4"/>
        <w:keepNext w:val="0"/>
        <w:keepLines w:val="0"/>
        <w:shd w:fill="ffffff" w:val="clear"/>
        <w:spacing w:after="200" w:before="200" w:line="276" w:lineRule="auto"/>
        <w:jc w:val="center"/>
        <w:rPr>
          <w:rFonts w:ascii="Times New Roman" w:cs="Times New Roman" w:eastAsia="Times New Roman" w:hAnsi="Times New Roman"/>
          <w:color w:val="0f1115"/>
          <w:sz w:val="28"/>
          <w:szCs w:val="28"/>
        </w:rPr>
      </w:pPr>
      <w:bookmarkStart w:colFirst="0" w:colLast="0" w:name="_vibenkyzqtwu" w:id="7"/>
      <w:bookmarkEnd w:id="7"/>
      <w:r w:rsidDel="00000000" w:rsidR="00000000" w:rsidRPr="00000000">
        <w:rPr>
          <w:rFonts w:ascii="Times New Roman" w:cs="Times New Roman" w:eastAsia="Times New Roman" w:hAnsi="Times New Roman"/>
          <w:b w:val="1"/>
          <w:bCs w:val="1"/>
          <w:color w:val="0f1115"/>
          <w:sz w:val="28"/>
          <w:szCs w:val="28"/>
          <w:rtl w:val="0"/>
        </w:rPr>
        <w:t xml:space="preserve">Психологические особенности и сопутствующие риски</w:t>
      </w:r>
      <w:r w:rsidDel="00000000" w:rsidR="00000000" w:rsidRPr="00000000">
        <w:rPr>
          <w:rtl w:val="0"/>
        </w:rPr>
      </w:r>
    </w:p>
    <w:p w:rsidR="00000000" w:rsidDel="00000000" w:rsidP="00000000" w:rsidRDefault="00000000" w:rsidRPr="00000000" w14:paraId="00000058">
      <w:pPr>
        <w:numPr>
          <w:ilvl w:val="0"/>
          <w:numId w:val="14"/>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Перфекционизм (стремление к совершенству):</w:t>
      </w:r>
      <w:r w:rsidDel="00000000" w:rsidR="00000000" w:rsidRPr="00000000">
        <w:rPr>
          <w:rFonts w:ascii="Times New Roman" w:cs="Times New Roman" w:eastAsia="Times New Roman" w:hAnsi="Times New Roman"/>
          <w:color w:val="0f1115"/>
          <w:sz w:val="28"/>
          <w:szCs w:val="28"/>
          <w:rtl w:val="0"/>
        </w:rPr>
        <w:t xml:space="preserve"> желание делать все на «отлично» может быть как двигателем развития, так и источником тяжелых переживаний при первой же неудаче. Ребенок может бояться браться за сложную задачу, если не уверен, что сделает ее идеально.</w:t>
      </w:r>
    </w:p>
    <w:p w:rsidR="00000000" w:rsidDel="00000000" w:rsidP="00000000" w:rsidRDefault="00000000" w:rsidRPr="00000000" w14:paraId="00000059">
      <w:pPr>
        <w:numPr>
          <w:ilvl w:val="1"/>
          <w:numId w:val="14"/>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Воспитательная задача:</w:t>
      </w:r>
      <w:r w:rsidDel="00000000" w:rsidR="00000000" w:rsidRPr="00000000">
        <w:rPr>
          <w:rFonts w:ascii="Times New Roman" w:cs="Times New Roman" w:eastAsia="Times New Roman" w:hAnsi="Times New Roman"/>
          <w:color w:val="0f1115"/>
          <w:sz w:val="28"/>
          <w:szCs w:val="28"/>
          <w:rtl w:val="0"/>
        </w:rPr>
        <w:t xml:space="preserve"> научить ребенка воспринимать ошибку не как катастрофу, а как точку роста, как неотъемлемую часть любого творческого поиска. Важно показывать на собственном примере и примерах великих людей, что путь к успеху всегда усеян ошибками.</w:t>
      </w:r>
    </w:p>
    <w:p w:rsidR="00000000" w:rsidDel="00000000" w:rsidP="00000000" w:rsidRDefault="00000000" w:rsidRPr="00000000" w14:paraId="0000005A">
      <w:pPr>
        <w:numPr>
          <w:ilvl w:val="0"/>
          <w:numId w:val="14"/>
        </w:numPr>
        <w:shd w:fill="ffffff" w:val="clear"/>
        <w:spacing w:after="0" w:before="20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Сверхчувствительность (сензитивность):</w:t>
      </w:r>
      <w:r w:rsidDel="00000000" w:rsidR="00000000" w:rsidRPr="00000000">
        <w:rPr>
          <w:rFonts w:ascii="Times New Roman" w:cs="Times New Roman" w:eastAsia="Times New Roman" w:hAnsi="Times New Roman"/>
          <w:color w:val="0f1115"/>
          <w:sz w:val="28"/>
          <w:szCs w:val="28"/>
          <w:rtl w:val="0"/>
        </w:rPr>
        <w:t xml:space="preserve"> одаренные дети острее воспринимают окружающий мир — звуки, запахи, интонации. Они также остро реагируют на несправедливость, фальшь. Это может приводить к тревожности, страхам, неврозам.</w:t>
      </w:r>
    </w:p>
    <w:p w:rsidR="00000000" w:rsidDel="00000000" w:rsidP="00000000" w:rsidRDefault="00000000" w:rsidRPr="00000000" w14:paraId="0000005B">
      <w:pPr>
        <w:numPr>
          <w:ilvl w:val="1"/>
          <w:numId w:val="14"/>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Воспитательная задача:</w:t>
      </w:r>
      <w:r w:rsidDel="00000000" w:rsidR="00000000" w:rsidRPr="00000000">
        <w:rPr>
          <w:rFonts w:ascii="Times New Roman" w:cs="Times New Roman" w:eastAsia="Times New Roman" w:hAnsi="Times New Roman"/>
          <w:color w:val="0f1115"/>
          <w:sz w:val="28"/>
          <w:szCs w:val="28"/>
          <w:rtl w:val="0"/>
        </w:rPr>
        <w:t xml:space="preserve"> создание эмоционально безопасной среды в классе, где все чувства принимаются. Обучение навыкам саморегуляции (дыхательные упражнения, переключение внимания, арт-терапия).</w:t>
      </w:r>
    </w:p>
    <w:p w:rsidR="00000000" w:rsidDel="00000000" w:rsidP="00000000" w:rsidRDefault="00000000" w:rsidRPr="00000000" w14:paraId="0000005C">
      <w:pPr>
        <w:numPr>
          <w:ilvl w:val="0"/>
          <w:numId w:val="14"/>
        </w:numPr>
        <w:shd w:fill="ffffff" w:val="clear"/>
        <w:spacing w:after="0" w:before="20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Трудности в общении со сверстниками:</w:t>
      </w:r>
      <w:r w:rsidDel="00000000" w:rsidR="00000000" w:rsidRPr="00000000">
        <w:rPr>
          <w:rFonts w:ascii="Times New Roman" w:cs="Times New Roman" w:eastAsia="Times New Roman" w:hAnsi="Times New Roman"/>
          <w:color w:val="0f1115"/>
          <w:sz w:val="28"/>
          <w:szCs w:val="28"/>
          <w:rtl w:val="0"/>
        </w:rPr>
        <w:t xml:space="preserve"> одаренный ребенок часто не находит общих тем для игр с ровесниками, так как его интересы (устройство динозавров или чтение энциклопедий) могут быть более «взрослыми» или специфичными. Он может стать «белой вороной» или пытаться всех поучать, что ведет к изоляции.</w:t>
      </w:r>
    </w:p>
    <w:p w:rsidR="00000000" w:rsidDel="00000000" w:rsidP="00000000" w:rsidRDefault="00000000" w:rsidRPr="00000000" w14:paraId="0000005D">
      <w:pPr>
        <w:numPr>
          <w:ilvl w:val="1"/>
          <w:numId w:val="14"/>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Воспитательная задача:</w:t>
      </w:r>
      <w:r w:rsidDel="00000000" w:rsidR="00000000" w:rsidRPr="00000000">
        <w:rPr>
          <w:rFonts w:ascii="Times New Roman" w:cs="Times New Roman" w:eastAsia="Times New Roman" w:hAnsi="Times New Roman"/>
          <w:color w:val="0f1115"/>
          <w:sz w:val="28"/>
          <w:szCs w:val="28"/>
          <w:rtl w:val="0"/>
        </w:rPr>
        <w:t xml:space="preserve"> помочь ребенку найти друзей по интересам (кружки, секции, интеллектуальные клубы). Развивать его эмоциональный интеллект: учить распознавать чувства других, понимать шутки, идти на компромиссы.</w:t>
      </w:r>
    </w:p>
    <w:p w:rsidR="00000000" w:rsidDel="00000000" w:rsidP="00000000" w:rsidRDefault="00000000" w:rsidRPr="00000000" w14:paraId="0000005E">
      <w:pPr>
        <w:numPr>
          <w:ilvl w:val="0"/>
          <w:numId w:val="14"/>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Неравномерность развития:</w:t>
      </w:r>
      <w:r w:rsidDel="00000000" w:rsidR="00000000" w:rsidRPr="00000000">
        <w:rPr>
          <w:rFonts w:ascii="Times New Roman" w:cs="Times New Roman" w:eastAsia="Times New Roman" w:hAnsi="Times New Roman"/>
          <w:color w:val="0f1115"/>
          <w:sz w:val="28"/>
          <w:szCs w:val="28"/>
          <w:rtl w:val="0"/>
        </w:rPr>
        <w:t xml:space="preserve"> часто высокий интеллект сочетается с отставанием в психомоторном или социальном развитии. Ребенок может блестяще решать задачи, но не уметь завязать шнурки или проигрывать в простой подвижной игре.</w:t>
      </w:r>
    </w:p>
    <w:p w:rsidR="00000000" w:rsidDel="00000000" w:rsidP="00000000" w:rsidRDefault="00000000" w:rsidRPr="00000000" w14:paraId="0000005F">
      <w:pPr>
        <w:numPr>
          <w:ilvl w:val="1"/>
          <w:numId w:val="14"/>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Воспитательная задача:</w:t>
      </w:r>
      <w:r w:rsidDel="00000000" w:rsidR="00000000" w:rsidRPr="00000000">
        <w:rPr>
          <w:rFonts w:ascii="Times New Roman" w:cs="Times New Roman" w:eastAsia="Times New Roman" w:hAnsi="Times New Roman"/>
          <w:color w:val="0f1115"/>
          <w:sz w:val="28"/>
          <w:szCs w:val="28"/>
          <w:rtl w:val="0"/>
        </w:rPr>
        <w:t xml:space="preserve"> Уделять внимание всем сферам развития. Не акцентировать внимание только на интеллекте, но мягко поддерживать физическое развитие и бытовые навыки.</w:t>
      </w:r>
    </w:p>
    <w:p w:rsidR="00000000" w:rsidDel="00000000" w:rsidP="00000000" w:rsidRDefault="00000000" w:rsidRPr="00000000" w14:paraId="00000060">
      <w:pPr>
        <w:numPr>
          <w:ilvl w:val="0"/>
          <w:numId w:val="14"/>
        </w:numPr>
        <w:shd w:fill="ffffff" w:val="clear"/>
        <w:spacing w:after="0" w:before="20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color w:val="0000ff"/>
          <w:sz w:val="28"/>
          <w:szCs w:val="28"/>
          <w:rtl w:val="0"/>
        </w:rPr>
        <w:t xml:space="preserve">Экзистенциальная депрессия:</w:t>
      </w:r>
      <w:r w:rsidDel="00000000" w:rsidR="00000000" w:rsidRPr="00000000">
        <w:rPr>
          <w:rFonts w:ascii="Times New Roman" w:cs="Times New Roman" w:eastAsia="Times New Roman" w:hAnsi="Times New Roman"/>
          <w:color w:val="0f1115"/>
          <w:sz w:val="28"/>
          <w:szCs w:val="28"/>
          <w:rtl w:val="0"/>
        </w:rPr>
        <w:t xml:space="preserve"> уже в младшем школьном возрасте одаренные дети могут задумываться о смерти, одиночестве, смысле жизни, что не свойственно их сверстникам. Эти мысли могут их пугать.</w:t>
      </w:r>
    </w:p>
    <w:p w:rsidR="00000000" w:rsidDel="00000000" w:rsidP="00000000" w:rsidRDefault="00000000" w:rsidRPr="00000000" w14:paraId="00000061">
      <w:pPr>
        <w:numPr>
          <w:ilvl w:val="1"/>
          <w:numId w:val="14"/>
        </w:numPr>
        <w:spacing w:after="0" w:before="0" w:line="276" w:lineRule="auto"/>
        <w:ind w:left="144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Воспитательная задача</w:t>
      </w:r>
      <w:r w:rsidDel="00000000" w:rsidR="00000000" w:rsidRPr="00000000">
        <w:rPr>
          <w:rFonts w:ascii="Times New Roman" w:cs="Times New Roman" w:eastAsia="Times New Roman" w:hAnsi="Times New Roman"/>
          <w:i w:val="1"/>
          <w:iCs w:val="1"/>
          <w:color w:val="0f1115"/>
          <w:sz w:val="28"/>
          <w:szCs w:val="28"/>
          <w:rtl w:val="0"/>
        </w:rPr>
        <w:t xml:space="preserve">:</w:t>
      </w:r>
      <w:r w:rsidDel="00000000" w:rsidR="00000000" w:rsidRPr="00000000">
        <w:rPr>
          <w:rFonts w:ascii="Times New Roman" w:cs="Times New Roman" w:eastAsia="Times New Roman" w:hAnsi="Times New Roman"/>
          <w:color w:val="0f1115"/>
          <w:sz w:val="28"/>
          <w:szCs w:val="28"/>
          <w:rtl w:val="0"/>
        </w:rPr>
        <w:t xml:space="preserve"> быть готовым к таким разговорам, не отмахиваться, спокойно и честно (на доступном уровне) отвечать на вопросы, делиться своими мыслями, подчеркивать ценность и красоту каждого момента жизни.</w:t>
      </w:r>
    </w:p>
    <w:p w:rsidR="00000000" w:rsidDel="00000000" w:rsidP="00000000" w:rsidRDefault="00000000" w:rsidRPr="00000000" w14:paraId="00000062">
      <w:pPr>
        <w:pStyle w:val="Heading4"/>
        <w:keepNext w:val="0"/>
        <w:keepLines w:val="0"/>
        <w:shd w:fill="ffffff" w:val="clear"/>
        <w:spacing w:after="200" w:before="200" w:line="276" w:lineRule="auto"/>
        <w:jc w:val="center"/>
        <w:rPr>
          <w:rFonts w:ascii="Times New Roman" w:cs="Times New Roman" w:eastAsia="Times New Roman" w:hAnsi="Times New Roman"/>
          <w:b w:val="1"/>
          <w:bCs w:val="1"/>
          <w:color w:val="0f1115"/>
          <w:sz w:val="28"/>
          <w:szCs w:val="28"/>
        </w:rPr>
      </w:pPr>
      <w:bookmarkStart w:colFirst="0" w:colLast="0" w:name="_97xlzzjj6gjr" w:id="8"/>
      <w:bookmarkEnd w:id="8"/>
      <w:r w:rsidDel="00000000" w:rsidR="00000000" w:rsidRPr="00000000">
        <w:rPr>
          <w:rFonts w:ascii="Times New Roman" w:cs="Times New Roman" w:eastAsia="Times New Roman" w:hAnsi="Times New Roman"/>
          <w:b w:val="1"/>
          <w:bCs w:val="1"/>
          <w:color w:val="0f1115"/>
          <w:sz w:val="28"/>
          <w:szCs w:val="28"/>
          <w:rtl w:val="0"/>
        </w:rPr>
        <w:t xml:space="preserve">Направления воспитательной работы</w:t>
      </w:r>
    </w:p>
    <w:p w:rsidR="00000000" w:rsidDel="00000000" w:rsidP="00000000" w:rsidRDefault="00000000" w:rsidRPr="00000000" w14:paraId="00000063">
      <w:pPr>
        <w:numPr>
          <w:ilvl w:val="0"/>
          <w:numId w:val="5"/>
        </w:numPr>
        <w:shd w:fill="ffffff" w:val="clear"/>
        <w:spacing w:after="0" w:before="0" w:line="276" w:lineRule="auto"/>
        <w:ind w:left="720" w:hanging="360"/>
        <w:jc w:val="both"/>
        <w:rPr>
          <w:rFonts w:ascii="Times New Roman" w:cs="Times New Roman" w:eastAsia="Times New Roman" w:hAnsi="Times New Roman"/>
          <w:b w:val="1"/>
          <w:bCs w:val="1"/>
          <w:i w:val="1"/>
          <w:iCs w:val="1"/>
          <w:color w:val="9900ff"/>
          <w:sz w:val="28"/>
          <w:szCs w:val="28"/>
        </w:rPr>
      </w:pPr>
      <w:r w:rsidDel="00000000" w:rsidR="00000000" w:rsidRPr="00000000">
        <w:rPr>
          <w:rFonts w:ascii="Times New Roman" w:cs="Times New Roman" w:eastAsia="Times New Roman" w:hAnsi="Times New Roman"/>
          <w:b w:val="1"/>
          <w:bCs w:val="1"/>
          <w:i w:val="1"/>
          <w:iCs w:val="1"/>
          <w:color w:val="9900ff"/>
          <w:sz w:val="28"/>
          <w:szCs w:val="28"/>
          <w:rtl w:val="0"/>
        </w:rPr>
        <w:t xml:space="preserve">Развитие эмоционального интеллекта (EQ):</w:t>
      </w:r>
    </w:p>
    <w:p w:rsidR="00000000" w:rsidDel="00000000" w:rsidP="00000000" w:rsidRDefault="00000000" w:rsidRPr="00000000" w14:paraId="00000064">
      <w:pPr>
        <w:numPr>
          <w:ilvl w:val="0"/>
          <w:numId w:val="2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Использование «Дневников эмоций», где ребенок может зарисовать или описать свои чувства за день.</w:t>
      </w:r>
    </w:p>
    <w:p w:rsidR="00000000" w:rsidDel="00000000" w:rsidP="00000000" w:rsidRDefault="00000000" w:rsidRPr="00000000" w14:paraId="00000065">
      <w:pPr>
        <w:numPr>
          <w:ilvl w:val="0"/>
          <w:numId w:val="2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Игры и упражнения на определение эмоций по картинкам, мимике, жестам.</w:t>
      </w:r>
    </w:p>
    <w:p w:rsidR="00000000" w:rsidDel="00000000" w:rsidP="00000000" w:rsidRDefault="00000000" w:rsidRPr="00000000" w14:paraId="00000066">
      <w:pPr>
        <w:numPr>
          <w:ilvl w:val="0"/>
          <w:numId w:val="2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Чтение и анализ литературных произведений с акцентом на переживания героев: «Почему он так поступил? Что он чувствовал?»</w:t>
      </w:r>
    </w:p>
    <w:p w:rsidR="00000000" w:rsidDel="00000000" w:rsidP="00000000" w:rsidRDefault="00000000" w:rsidRPr="00000000" w14:paraId="00000067">
      <w:pPr>
        <w:numPr>
          <w:ilvl w:val="0"/>
          <w:numId w:val="2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Создание ситуаций, требующих проявления эмпатии (помощь заболевшему однокласснику, забота о младших).</w:t>
      </w:r>
    </w:p>
    <w:p w:rsidR="00000000" w:rsidDel="00000000" w:rsidP="00000000" w:rsidRDefault="00000000" w:rsidRPr="00000000" w14:paraId="00000068">
      <w:pPr>
        <w:numPr>
          <w:ilvl w:val="0"/>
          <w:numId w:val="5"/>
        </w:numPr>
        <w:shd w:fill="ffffff" w:val="clear"/>
        <w:spacing w:after="0" w:before="0" w:line="276" w:lineRule="auto"/>
        <w:ind w:left="720" w:hanging="360"/>
        <w:jc w:val="both"/>
        <w:rPr>
          <w:rFonts w:ascii="Times New Roman" w:cs="Times New Roman" w:eastAsia="Times New Roman" w:hAnsi="Times New Roman"/>
          <w:b w:val="1"/>
          <w:bCs w:val="1"/>
          <w:i w:val="1"/>
          <w:iCs w:val="1"/>
          <w:color w:val="9900ff"/>
          <w:sz w:val="28"/>
          <w:szCs w:val="28"/>
        </w:rPr>
      </w:pPr>
      <w:r w:rsidDel="00000000" w:rsidR="00000000" w:rsidRPr="00000000">
        <w:rPr>
          <w:rFonts w:ascii="Times New Roman" w:cs="Times New Roman" w:eastAsia="Times New Roman" w:hAnsi="Times New Roman"/>
          <w:b w:val="1"/>
          <w:bCs w:val="1"/>
          <w:i w:val="1"/>
          <w:iCs w:val="1"/>
          <w:color w:val="9900ff"/>
          <w:sz w:val="28"/>
          <w:szCs w:val="28"/>
          <w:rtl w:val="0"/>
        </w:rPr>
        <w:t xml:space="preserve">Формирование адекватной самооценки:</w:t>
      </w:r>
    </w:p>
    <w:p w:rsidR="00000000" w:rsidDel="00000000" w:rsidP="00000000" w:rsidRDefault="00000000" w:rsidRPr="00000000" w14:paraId="00000069">
      <w:pPr>
        <w:numPr>
          <w:ilvl w:val="0"/>
          <w:numId w:val="11"/>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Важно хвалить правильно: не за природный ум («Ты такой умный!»), а за усилия, труд, выбор стратегии, оригинальность подхода («Ты придумал очень необычный способ решения! Ты так старался и разобрался в этой сложной теме!»). Это формирует так называемый «инкрементальный» взгляд на способности (они развиваются через труд), а не фаталистичный («я умный — мне все легко дается»).</w:t>
      </w:r>
    </w:p>
    <w:p w:rsidR="00000000" w:rsidDel="00000000" w:rsidP="00000000" w:rsidRDefault="00000000" w:rsidRPr="00000000" w14:paraId="0000006A">
      <w:pPr>
        <w:numPr>
          <w:ilvl w:val="0"/>
          <w:numId w:val="11"/>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Создание ситуаций успеха в разных видах деятельности, не только в учебе. Например, поручить ребенку, у которого проблемы с физкультурой, организовать подвижную игру для всех, где он сможет проявить свои лидерские и организаторские качества.</w:t>
      </w:r>
    </w:p>
    <w:p w:rsidR="00000000" w:rsidDel="00000000" w:rsidP="00000000" w:rsidRDefault="00000000" w:rsidRPr="00000000" w14:paraId="0000006B">
      <w:pPr>
        <w:numPr>
          <w:ilvl w:val="0"/>
          <w:numId w:val="11"/>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Корректное сравнение ребенка только с ним самим вчерашним, а не с другими детьми.</w:t>
      </w:r>
    </w:p>
    <w:p w:rsidR="00000000" w:rsidDel="00000000" w:rsidP="00000000" w:rsidRDefault="00000000" w:rsidRPr="00000000" w14:paraId="0000006C">
      <w:pPr>
        <w:numPr>
          <w:ilvl w:val="0"/>
          <w:numId w:val="5"/>
        </w:numPr>
        <w:shd w:fill="ffffff" w:val="clear"/>
        <w:spacing w:after="0" w:before="0" w:line="276" w:lineRule="auto"/>
        <w:ind w:left="720" w:hanging="360"/>
        <w:jc w:val="both"/>
        <w:rPr>
          <w:rFonts w:ascii="Times New Roman" w:cs="Times New Roman" w:eastAsia="Times New Roman" w:hAnsi="Times New Roman"/>
          <w:b w:val="1"/>
          <w:bCs w:val="1"/>
          <w:i w:val="1"/>
          <w:iCs w:val="1"/>
          <w:color w:val="9900ff"/>
          <w:sz w:val="28"/>
          <w:szCs w:val="28"/>
        </w:rPr>
      </w:pPr>
      <w:r w:rsidDel="00000000" w:rsidR="00000000" w:rsidRPr="00000000">
        <w:rPr>
          <w:rFonts w:ascii="Times New Roman" w:cs="Times New Roman" w:eastAsia="Times New Roman" w:hAnsi="Times New Roman"/>
          <w:b w:val="1"/>
          <w:bCs w:val="1"/>
          <w:i w:val="1"/>
          <w:iCs w:val="1"/>
          <w:color w:val="9900ff"/>
          <w:sz w:val="28"/>
          <w:szCs w:val="28"/>
          <w:rtl w:val="0"/>
        </w:rPr>
        <w:t xml:space="preserve">Развитие волевых качеств и толерантности к неудачам:</w:t>
      </w:r>
    </w:p>
    <w:p w:rsidR="00000000" w:rsidDel="00000000" w:rsidP="00000000" w:rsidRDefault="00000000" w:rsidRPr="00000000" w14:paraId="0000006D">
      <w:pPr>
        <w:numPr>
          <w:ilvl w:val="0"/>
          <w:numId w:val="6"/>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Обсуждение с детьми пословиц и поговорок о труде и терпении.</w:t>
      </w:r>
    </w:p>
    <w:p w:rsidR="00000000" w:rsidDel="00000000" w:rsidP="00000000" w:rsidRDefault="00000000" w:rsidRPr="00000000" w14:paraId="0000006E">
      <w:pPr>
        <w:numPr>
          <w:ilvl w:val="0"/>
          <w:numId w:val="6"/>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Предложение долгосрочных проектов, требующих планирования и поэтапного выполнения.</w:t>
      </w:r>
    </w:p>
    <w:p w:rsidR="00000000" w:rsidDel="00000000" w:rsidP="00000000" w:rsidRDefault="00000000" w:rsidRPr="00000000" w14:paraId="0000006F">
      <w:pPr>
        <w:numPr>
          <w:ilvl w:val="0"/>
          <w:numId w:val="6"/>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Личный пример учителя, рассказывающего о своих трудностях и о том, как он с ними справлялся.</w:t>
      </w:r>
    </w:p>
    <w:p w:rsidR="00000000" w:rsidDel="00000000" w:rsidP="00000000" w:rsidRDefault="00000000" w:rsidRPr="00000000" w14:paraId="00000070">
      <w:pPr>
        <w:numPr>
          <w:ilvl w:val="0"/>
          <w:numId w:val="6"/>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Введение понятия «зона ближайшего развития» на детском языке: «Это задание трудное, оно как раз для того, чтобы твой мозг рос. Если легко — значит, ты уже это умеешь, надо идти дальше».</w:t>
      </w:r>
    </w:p>
    <w:p w:rsidR="00000000" w:rsidDel="00000000" w:rsidP="00000000" w:rsidRDefault="00000000" w:rsidRPr="00000000" w14:paraId="00000071">
      <w:pPr>
        <w:numPr>
          <w:ilvl w:val="0"/>
          <w:numId w:val="5"/>
        </w:numPr>
        <w:shd w:fill="ffffff" w:val="clear"/>
        <w:spacing w:after="0" w:before="0" w:line="276" w:lineRule="auto"/>
        <w:ind w:left="720" w:hanging="360"/>
        <w:jc w:val="both"/>
        <w:rPr>
          <w:rFonts w:ascii="Times New Roman" w:cs="Times New Roman" w:eastAsia="Times New Roman" w:hAnsi="Times New Roman"/>
          <w:b w:val="1"/>
          <w:bCs w:val="1"/>
          <w:i w:val="1"/>
          <w:iCs w:val="1"/>
          <w:color w:val="9900ff"/>
          <w:sz w:val="28"/>
          <w:szCs w:val="28"/>
        </w:rPr>
      </w:pPr>
      <w:r w:rsidDel="00000000" w:rsidR="00000000" w:rsidRPr="00000000">
        <w:rPr>
          <w:rFonts w:ascii="Times New Roman" w:cs="Times New Roman" w:eastAsia="Times New Roman" w:hAnsi="Times New Roman"/>
          <w:b w:val="1"/>
          <w:bCs w:val="1"/>
          <w:i w:val="1"/>
          <w:iCs w:val="1"/>
          <w:color w:val="9900ff"/>
          <w:sz w:val="28"/>
          <w:szCs w:val="28"/>
          <w:rtl w:val="0"/>
        </w:rPr>
        <w:t xml:space="preserve">Социальное воспитание и развитие лидерских качеств:</w:t>
      </w:r>
    </w:p>
    <w:p w:rsidR="00000000" w:rsidDel="00000000" w:rsidP="00000000" w:rsidRDefault="00000000" w:rsidRPr="00000000" w14:paraId="00000072">
      <w:pPr>
        <w:numPr>
          <w:ilvl w:val="0"/>
          <w:numId w:val="1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Поощрение помощи одаренного ребенка одноклассникам. Но важно, чтобы это не превращалось в роль «ходячего учебника», а было именно помощью и сотрудничеством. Например, в групповой работе он может быть не просто «тем, кто все знает», а «капитаном», отвечающим за то, чтобы все высказались.</w:t>
      </w:r>
    </w:p>
    <w:p w:rsidR="00000000" w:rsidDel="00000000" w:rsidP="00000000" w:rsidRDefault="00000000" w:rsidRPr="00000000" w14:paraId="00000073">
      <w:pPr>
        <w:numPr>
          <w:ilvl w:val="0"/>
          <w:numId w:val="1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Организация коллективных творческих дел, где каждый вносит свой уникальный вклад.</w:t>
      </w:r>
    </w:p>
    <w:p w:rsidR="00000000" w:rsidDel="00000000" w:rsidP="00000000" w:rsidRDefault="00000000" w:rsidRPr="00000000" w14:paraId="00000074">
      <w:pPr>
        <w:numPr>
          <w:ilvl w:val="0"/>
          <w:numId w:val="19"/>
        </w:numPr>
        <w:spacing w:after="200" w:before="0" w:line="276" w:lineRule="auto"/>
        <w:ind w:left="1440" w:hanging="360"/>
        <w:jc w:val="both"/>
        <w:rPr>
          <w:rFonts w:ascii="Times New Roman" w:cs="Times New Roman" w:eastAsia="Times New Roman" w:hAnsi="Times New Roman"/>
          <w:color w:val="0f1115"/>
          <w:sz w:val="28"/>
          <w:szCs w:val="28"/>
          <w:u w:val="none"/>
        </w:rPr>
      </w:pPr>
      <w:r w:rsidDel="00000000" w:rsidR="00000000" w:rsidRPr="00000000">
        <w:rPr>
          <w:rFonts w:ascii="Times New Roman" w:cs="Times New Roman" w:eastAsia="Times New Roman" w:hAnsi="Times New Roman"/>
          <w:color w:val="0f1115"/>
          <w:sz w:val="28"/>
          <w:szCs w:val="28"/>
          <w:rtl w:val="0"/>
        </w:rPr>
        <w:t xml:space="preserve">Обучение навыкам конструктивной дискуссии и отстаивания своей точки зрения без агрессии.</w:t>
      </w:r>
    </w:p>
    <w:p w:rsidR="00000000" w:rsidDel="00000000" w:rsidP="00000000" w:rsidRDefault="00000000" w:rsidRPr="00000000" w14:paraId="00000075">
      <w:pPr>
        <w:pStyle w:val="Heading4"/>
        <w:keepNext w:val="0"/>
        <w:keepLines w:val="0"/>
        <w:shd w:fill="ffffff" w:val="clear"/>
        <w:spacing w:after="0" w:before="0" w:line="276" w:lineRule="auto"/>
        <w:jc w:val="center"/>
        <w:rPr>
          <w:rFonts w:ascii="Times New Roman" w:cs="Times New Roman" w:eastAsia="Times New Roman" w:hAnsi="Times New Roman"/>
          <w:i w:val="1"/>
          <w:iCs w:val="1"/>
          <w:color w:val="0f1115"/>
          <w:sz w:val="28"/>
          <w:szCs w:val="28"/>
        </w:rPr>
      </w:pPr>
      <w:bookmarkStart w:colFirst="0" w:colLast="0" w:name="_qdqovsubgmj0" w:id="9"/>
      <w:bookmarkEnd w:id="9"/>
      <w:r w:rsidDel="00000000" w:rsidR="00000000" w:rsidRPr="00000000">
        <w:rPr>
          <w:rFonts w:ascii="Times New Roman" w:cs="Times New Roman" w:eastAsia="Times New Roman" w:hAnsi="Times New Roman"/>
          <w:b w:val="1"/>
          <w:bCs w:val="1"/>
          <w:i w:val="1"/>
          <w:iCs w:val="1"/>
          <w:color w:val="0f1115"/>
          <w:sz w:val="28"/>
          <w:szCs w:val="28"/>
          <w:rtl w:val="0"/>
        </w:rPr>
        <w:t xml:space="preserve">Взаимодействие с семьей</w:t>
      </w:r>
      <w:r w:rsidDel="00000000" w:rsidR="00000000" w:rsidRPr="00000000">
        <w:rPr>
          <w:rtl w:val="0"/>
        </w:rPr>
      </w:r>
    </w:p>
    <w:p w:rsidR="00000000" w:rsidDel="00000000" w:rsidP="00000000" w:rsidRDefault="00000000" w:rsidRPr="00000000" w14:paraId="00000076">
      <w:pPr>
        <w:numPr>
          <w:ilvl w:val="0"/>
          <w:numId w:val="25"/>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Просвещение родителей:</w:t>
      </w:r>
      <w:r w:rsidDel="00000000" w:rsidR="00000000" w:rsidRPr="00000000">
        <w:rPr>
          <w:rFonts w:ascii="Times New Roman" w:cs="Times New Roman" w:eastAsia="Times New Roman" w:hAnsi="Times New Roman"/>
          <w:color w:val="0f1115"/>
          <w:sz w:val="28"/>
          <w:szCs w:val="28"/>
          <w:rtl w:val="0"/>
        </w:rPr>
        <w:t xml:space="preserve"> проведение тематических родительских собраний, индивидуальных консультаций о психологических особенностях одаренности, о том, как создать развивающую среду дома без перегрузок.</w:t>
      </w:r>
    </w:p>
    <w:p w:rsidR="00000000" w:rsidDel="00000000" w:rsidP="00000000" w:rsidRDefault="00000000" w:rsidRPr="00000000" w14:paraId="00000077">
      <w:pPr>
        <w:numPr>
          <w:ilvl w:val="0"/>
          <w:numId w:val="25"/>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Совместное планирование:</w:t>
      </w:r>
      <w:r w:rsidDel="00000000" w:rsidR="00000000" w:rsidRPr="00000000">
        <w:rPr>
          <w:rFonts w:ascii="Times New Roman" w:cs="Times New Roman" w:eastAsia="Times New Roman" w:hAnsi="Times New Roman"/>
          <w:color w:val="0f1115"/>
          <w:sz w:val="28"/>
          <w:szCs w:val="28"/>
          <w:rtl w:val="0"/>
        </w:rPr>
        <w:t xml:space="preserve"> разработка индивидуального образовательного маршрута ребенка совместно с родителями. Обсуждение его увлечений, запись в кружки.</w:t>
      </w:r>
    </w:p>
    <w:p w:rsidR="00000000" w:rsidDel="00000000" w:rsidP="00000000" w:rsidRDefault="00000000" w:rsidRPr="00000000" w14:paraId="00000078">
      <w:pPr>
        <w:numPr>
          <w:ilvl w:val="0"/>
          <w:numId w:val="25"/>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Помощь в решении проблем:</w:t>
      </w:r>
      <w:r w:rsidDel="00000000" w:rsidR="00000000" w:rsidRPr="00000000">
        <w:rPr>
          <w:rFonts w:ascii="Times New Roman" w:cs="Times New Roman" w:eastAsia="Times New Roman" w:hAnsi="Times New Roman"/>
          <w:color w:val="0f1115"/>
          <w:sz w:val="28"/>
          <w:szCs w:val="28"/>
          <w:rtl w:val="0"/>
        </w:rPr>
        <w:t xml:space="preserve"> если у ребенка возникают трудности в общении или эмоциональные срывы, важно работать с семьей в едином ключе, предлагать стратегии поведения, рекомендовать психолога.</w:t>
      </w:r>
    </w:p>
    <w:p w:rsidR="00000000" w:rsidDel="00000000" w:rsidP="00000000" w:rsidRDefault="00000000" w:rsidRPr="00000000" w14:paraId="00000079">
      <w:pPr>
        <w:numPr>
          <w:ilvl w:val="0"/>
          <w:numId w:val="25"/>
        </w:numPr>
        <w:shd w:fill="ffffff" w:val="clear"/>
        <w:spacing w:after="0" w:before="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iCs w:val="1"/>
          <w:color w:val="0f1115"/>
          <w:sz w:val="28"/>
          <w:szCs w:val="28"/>
          <w:u w:val="single"/>
          <w:rtl w:val="0"/>
        </w:rPr>
        <w:t xml:space="preserve">Предотвращение «синдрома отличника»:</w:t>
      </w:r>
      <w:r w:rsidDel="00000000" w:rsidR="00000000" w:rsidRPr="00000000">
        <w:rPr>
          <w:rFonts w:ascii="Times New Roman" w:cs="Times New Roman" w:eastAsia="Times New Roman" w:hAnsi="Times New Roman"/>
          <w:color w:val="0f1115"/>
          <w:sz w:val="28"/>
          <w:szCs w:val="28"/>
          <w:rtl w:val="0"/>
        </w:rPr>
        <w:t xml:space="preserve"> объяснять родителям важность поддержки ребенка не за оценки, а за старания. Помогать им снизить собственные амбиции и принять ребенка таким, какой он есть, с его трудностями и особенностями.</w:t>
      </w:r>
    </w:p>
    <w:p w:rsidR="00000000" w:rsidDel="00000000" w:rsidP="00000000" w:rsidRDefault="00000000" w:rsidRPr="00000000" w14:paraId="0000007A">
      <w:pPr>
        <w:spacing w:before="0" w:line="240" w:lineRule="auto"/>
        <w:ind w:left="0" w:firstLine="0"/>
        <w:jc w:val="both"/>
        <w:rPr>
          <w:rFonts w:ascii="Times New Roman" w:cs="Times New Roman" w:eastAsia="Times New Roman" w:hAnsi="Times New Roman"/>
          <w:sz w:val="28"/>
          <w:szCs w:val="28"/>
        </w:rPr>
      </w:pPr>
      <w:r w:rsidDel="00000000" w:rsidR="00000000" w:rsidRPr="00000000">
        <w:rPr>
          <w:rtl w:val="0"/>
        </w:rPr>
      </w:r>
    </w:p>
    <w:sectPr>
      <w:pgSz w:h="16838" w:w="11906"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440" w:hanging="360"/>
      </w:pPr>
      <w:rPr>
        <w:color w:val="0000ff"/>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rFonts w:ascii="Arial" w:cs="Arial" w:eastAsia="Arial" w:hAnsi="Arial"/>
        <w:b w:val="1"/>
        <w:bCs w:val="1"/>
        <w:color w:val="9900f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1440" w:hanging="360"/>
      </w:pPr>
      <w:rPr>
        <w:color w:val="0000ff"/>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bullet"/>
      <w:lvlText w:val="●"/>
      <w:lvlJc w:val="left"/>
      <w:pPr>
        <w:ind w:left="720" w:hanging="360"/>
      </w:pPr>
      <w:rPr>
        <w:rFonts w:ascii="Roboto" w:cs="Roboto" w:eastAsia="Roboto" w:hAnsi="Roboto"/>
        <w:color w:val="0000ff"/>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color w:val="9900f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b w:val="0"/>
        <w:bCs w:val="0"/>
        <w:color w:val="9900f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000f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rFonts w:ascii="Roboto" w:cs="Roboto" w:eastAsia="Roboto" w:hAnsi="Roboto"/>
        <w:color w:val="0f1115"/>
        <w:sz w:val="24"/>
        <w:szCs w:val="24"/>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color w:val="9900f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1440" w:hanging="360"/>
      </w:pPr>
      <w:rPr>
        <w:color w:val="0000ff"/>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